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160F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  <w:r w:rsidRPr="0055303F">
        <w:rPr>
          <w:rFonts w:ascii="Arial" w:hAnsi="Arial" w:cs="Arial"/>
          <w:noProof/>
          <w:color w:val="44546A" w:themeColor="text2"/>
          <w:sz w:val="36"/>
          <w:szCs w:val="36"/>
        </w:rPr>
        <w:drawing>
          <wp:inline distT="0" distB="0" distL="0" distR="0" wp14:anchorId="31847941" wp14:editId="422C7886">
            <wp:extent cx="1838169" cy="685631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CR_Logo_Grey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19998" r="6592" b="16872"/>
                    <a:stretch/>
                  </pic:blipFill>
                  <pic:spPr bwMode="auto">
                    <a:xfrm>
                      <a:off x="0" y="0"/>
                      <a:ext cx="1942552" cy="72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E2872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</w:p>
    <w:p w14:paraId="01B285F1" w14:textId="77777777" w:rsidR="0055303F" w:rsidRPr="000645DF" w:rsidRDefault="0055303F" w:rsidP="0055303F">
      <w:pPr>
        <w:jc w:val="center"/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</w:pPr>
      <w:r w:rsidRPr="000645DF"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  <w:t>CERTIFICATE OF COMPLETION</w:t>
      </w:r>
    </w:p>
    <w:p w14:paraId="38C93103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196A1E5B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7237" wp14:editId="27E2710A">
                <wp:simplePos x="0" y="0"/>
                <wp:positionH relativeFrom="column">
                  <wp:posOffset>-22485</wp:posOffset>
                </wp:positionH>
                <wp:positionV relativeFrom="paragraph">
                  <wp:posOffset>188075</wp:posOffset>
                </wp:positionV>
                <wp:extent cx="5958371" cy="0"/>
                <wp:effectExtent l="0" t="25400" r="3619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37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62F1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14.8pt" to="467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" strokecolor="#d5dce4 [671]" strokeweight="4.5pt">
                <v:stroke joinstyle="miter"/>
              </v:line>
            </w:pict>
          </mc:Fallback>
        </mc:AlternateContent>
      </w:r>
    </w:p>
    <w:p w14:paraId="171B4082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0B867E97" w14:textId="5EC3E307" w:rsidR="0055303F" w:rsidRPr="001A302E" w:rsidRDefault="003C4221" w:rsidP="0055303F">
      <w:pPr>
        <w:jc w:val="center"/>
        <w:rPr>
          <w:rFonts w:ascii="Arial" w:hAnsi="Arial" w:cs="Arial"/>
          <w:color w:val="323E4F" w:themeColor="text2" w:themeShade="BF"/>
          <w:sz w:val="42"/>
          <w:szCs w:val="42"/>
        </w:rPr>
      </w:pPr>
      <w:r>
        <w:rPr>
          <w:rFonts w:ascii="Arial" w:hAnsi="Arial" w:cs="Arial"/>
          <w:color w:val="323E4F" w:themeColor="text2" w:themeShade="BF"/>
          <w:sz w:val="42"/>
          <w:szCs w:val="42"/>
        </w:rPr>
        <w:t>2022 Budget Allocations and New Laws: Supporting Children and Youth in Foster Care</w:t>
      </w:r>
    </w:p>
    <w:p w14:paraId="41B325A5" w14:textId="77777777" w:rsidR="0055303F" w:rsidRP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5D64F3D9" w14:textId="40235DA4" w:rsidR="00D07C39" w:rsidRPr="006053D0" w:rsidRDefault="0055303F" w:rsidP="006053D0">
      <w:pPr>
        <w:spacing w:after="80"/>
        <w:jc w:val="center"/>
        <w:rPr>
          <w:rFonts w:ascii="Arial" w:hAnsi="Arial" w:cs="Arial"/>
          <w:b/>
          <w:bCs/>
          <w:color w:val="323E4F" w:themeColor="text2" w:themeShade="BF"/>
        </w:rPr>
      </w:pPr>
      <w:r w:rsidRPr="0055303F">
        <w:rPr>
          <w:rFonts w:ascii="Arial" w:hAnsi="Arial" w:cs="Arial"/>
          <w:b/>
          <w:bCs/>
          <w:color w:val="323E4F" w:themeColor="text2" w:themeShade="BF"/>
        </w:rPr>
        <w:t>Presenters:</w:t>
      </w:r>
    </w:p>
    <w:p w14:paraId="0A0906B9" w14:textId="1205697F" w:rsidR="001E0EBA" w:rsidRDefault="002912F4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Sabrina Forte</w:t>
      </w:r>
    </w:p>
    <w:p w14:paraId="74ACF2AB" w14:textId="44B5AC54" w:rsidR="002912F4" w:rsidRDefault="00E214CC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Anna Johnson</w:t>
      </w:r>
    </w:p>
    <w:p w14:paraId="08A0D9ED" w14:textId="13E659AA" w:rsidR="00E214CC" w:rsidRDefault="00E214CC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Amanda Kirchner</w:t>
      </w:r>
    </w:p>
    <w:p w14:paraId="070A823D" w14:textId="4E7D0BB6" w:rsidR="00E214CC" w:rsidRDefault="0050190A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Susanna Kniffen</w:t>
      </w:r>
    </w:p>
    <w:p w14:paraId="2E371C8F" w14:textId="6FC05841" w:rsidR="0050190A" w:rsidRDefault="0050190A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Blair Kreuzer</w:t>
      </w:r>
    </w:p>
    <w:p w14:paraId="4106A15C" w14:textId="3B52B8FF" w:rsidR="0050190A" w:rsidRDefault="0050190A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Kim Lewis</w:t>
      </w:r>
    </w:p>
    <w:p w14:paraId="6F8FDC43" w14:textId="735898CB" w:rsidR="005863D2" w:rsidRDefault="005863D2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Jenny Pokempner</w:t>
      </w:r>
    </w:p>
    <w:p w14:paraId="28EA8741" w14:textId="6A280141" w:rsidR="005863D2" w:rsidRDefault="005863D2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Kristin Power</w:t>
      </w:r>
    </w:p>
    <w:p w14:paraId="1BC502C4" w14:textId="6506D2D0" w:rsidR="005863D2" w:rsidRDefault="00436221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Adrienne Shilton</w:t>
      </w:r>
    </w:p>
    <w:p w14:paraId="5D91F3FA" w14:textId="4A42A6CE" w:rsidR="00BA26A1" w:rsidRPr="00436221" w:rsidRDefault="00436221" w:rsidP="00436221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Luciana Svidler</w:t>
      </w:r>
    </w:p>
    <w:p w14:paraId="61DA46D3" w14:textId="77777777" w:rsidR="006053D0" w:rsidRPr="0055303F" w:rsidRDefault="006053D0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05256CAC" w14:textId="492E0B9F" w:rsidR="00BA26A1" w:rsidRPr="00436221" w:rsidRDefault="006E6BA4" w:rsidP="00436221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6"/>
          <w:szCs w:val="26"/>
        </w:rPr>
      </w:pPr>
      <w:r w:rsidRPr="001A302E">
        <w:rPr>
          <w:rFonts w:ascii="Arial" w:hAnsi="Arial" w:cs="Arial"/>
          <w:b/>
          <w:bCs/>
          <w:noProof/>
          <w:color w:val="44546A" w:themeColor="text2"/>
          <w:spacing w:val="3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743EE" wp14:editId="5895DD3F">
                <wp:simplePos x="0" y="0"/>
                <wp:positionH relativeFrom="column">
                  <wp:posOffset>1551483</wp:posOffset>
                </wp:positionH>
                <wp:positionV relativeFrom="paragraph">
                  <wp:posOffset>173907</wp:posOffset>
                </wp:positionV>
                <wp:extent cx="2630368" cy="0"/>
                <wp:effectExtent l="0" t="0" r="1143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3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60AAE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15pt,13.7pt" to="329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" strokecolor="#8496b0 [1951]" strokeweight="1pt">
                <v:stroke dashstyle="1 1" joinstyle="miter"/>
              </v:line>
            </w:pict>
          </mc:Fallback>
        </mc:AlternateConten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This certifies that </w:t>
      </w:r>
      <w:r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         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 </w:t>
      </w:r>
      <w:r w:rsidR="0055303F" w:rsidRPr="001A302E">
        <w:rPr>
          <w:rFonts w:ascii="Arial" w:hAnsi="Arial" w:cs="Arial"/>
          <w:color w:val="FFFFFF" w:themeColor="background1"/>
          <w:sz w:val="26"/>
          <w:szCs w:val="26"/>
          <w:u w:val="single"/>
        </w:rPr>
        <w:t xml:space="preserve">                                         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</w:t>
      </w:r>
      <w:r w:rsidR="00C03456">
        <w:rPr>
          <w:rFonts w:ascii="Arial" w:hAnsi="Arial" w:cs="Arial"/>
          <w:color w:val="323E4F" w:themeColor="text2" w:themeShade="BF"/>
          <w:sz w:val="26"/>
          <w:szCs w:val="26"/>
        </w:rPr>
        <w:t xml:space="preserve">  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attended the </w:t>
      </w:r>
      <w:r w:rsidR="00F054B9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hour “</w:t>
      </w:r>
      <w:r w:rsidR="00C03456">
        <w:rPr>
          <w:rFonts w:ascii="Arial" w:hAnsi="Arial" w:cs="Arial"/>
          <w:color w:val="323E4F" w:themeColor="text2" w:themeShade="BF"/>
          <w:sz w:val="26"/>
          <w:szCs w:val="26"/>
        </w:rPr>
        <w:t>2022 Budget Allocations and New Laws: Supporting Children and Youth in Foster Care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” Webinar Training on </w:t>
      </w:r>
      <w:r w:rsidR="00C03456">
        <w:rPr>
          <w:rFonts w:ascii="Arial" w:hAnsi="Arial" w:cs="Arial"/>
          <w:color w:val="323E4F" w:themeColor="text2" w:themeShade="BF"/>
          <w:sz w:val="26"/>
          <w:szCs w:val="26"/>
        </w:rPr>
        <w:t>October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</w:t>
      </w:r>
      <w:r w:rsidR="00C03456">
        <w:rPr>
          <w:rFonts w:ascii="Arial" w:hAnsi="Arial" w:cs="Arial"/>
          <w:color w:val="323E4F" w:themeColor="text2" w:themeShade="BF"/>
          <w:sz w:val="26"/>
          <w:szCs w:val="26"/>
        </w:rPr>
        <w:t>26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, 202</w:t>
      </w:r>
      <w:r w:rsidR="00C03456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.</w:t>
      </w:r>
    </w:p>
    <w:p w14:paraId="33CB98BE" w14:textId="77777777" w:rsidR="007A18D8" w:rsidRDefault="007A18D8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2C6B65F1" w14:textId="7EAFDA29" w:rsidR="0055303F" w:rsidRDefault="0055303F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  <w:r>
        <w:rPr>
          <w:rFonts w:ascii="Arial" w:hAnsi="Arial" w:cs="Arial"/>
          <w:noProof/>
          <w:color w:val="44546A" w:themeColor="text2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855A749" wp14:editId="4AAE16F3">
            <wp:simplePos x="0" y="0"/>
            <wp:positionH relativeFrom="column">
              <wp:posOffset>3943350</wp:posOffset>
            </wp:positionH>
            <wp:positionV relativeFrom="paragraph">
              <wp:posOffset>165735</wp:posOffset>
            </wp:positionV>
            <wp:extent cx="1460500" cy="688522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688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2889F" w14:textId="77777777" w:rsid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40B00CD6" w14:textId="77777777" w:rsidR="0055303F" w:rsidRDefault="006E6BA4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D160" wp14:editId="325E3328">
                <wp:simplePos x="0" y="0"/>
                <wp:positionH relativeFrom="column">
                  <wp:posOffset>0</wp:posOffset>
                </wp:positionH>
                <wp:positionV relativeFrom="paragraph">
                  <wp:posOffset>110230</wp:posOffset>
                </wp:positionV>
                <wp:extent cx="2608289" cy="0"/>
                <wp:effectExtent l="0" t="0" r="82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AED6A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7pt" to="205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" strokecolor="#8496b0 [1951]" strokeweight="1pt">
                <v:stroke dashstyle="1 1" joinstyle="miter"/>
              </v:line>
            </w:pict>
          </mc:Fallback>
        </mc:AlternateContent>
      </w:r>
    </w:p>
    <w:p w14:paraId="3CE935C0" w14:textId="3209FFAA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 w:rsidRPr="0055303F">
        <w:rPr>
          <w:rFonts w:ascii="Arial" w:hAnsi="Arial" w:cs="Arial"/>
          <w:color w:val="323E4F" w:themeColor="text2" w:themeShade="BF"/>
        </w:rPr>
        <w:t>Attendee Signature</w:t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>
        <w:rPr>
          <w:rFonts w:ascii="Arial" w:hAnsi="Arial" w:cs="Arial"/>
          <w:color w:val="323E4F" w:themeColor="text2" w:themeShade="BF"/>
        </w:rPr>
        <w:tab/>
      </w:r>
      <w:r w:rsidR="00501C8F">
        <w:rPr>
          <w:rFonts w:ascii="Arial" w:hAnsi="Arial" w:cs="Arial"/>
          <w:b/>
          <w:bCs/>
          <w:color w:val="323E4F" w:themeColor="text2" w:themeShade="BF"/>
        </w:rPr>
        <w:t>Kr</w:t>
      </w:r>
      <w:r w:rsidR="00D80313">
        <w:rPr>
          <w:rFonts w:ascii="Arial" w:hAnsi="Arial" w:cs="Arial"/>
          <w:b/>
          <w:bCs/>
          <w:color w:val="323E4F" w:themeColor="text2" w:themeShade="BF"/>
        </w:rPr>
        <w:t>istin</w:t>
      </w:r>
      <w:r w:rsidRPr="006E6BA4">
        <w:rPr>
          <w:rFonts w:ascii="Arial" w:hAnsi="Arial" w:cs="Arial"/>
          <w:b/>
          <w:bCs/>
          <w:color w:val="323E4F" w:themeColor="text2" w:themeShade="BF"/>
        </w:rPr>
        <w:t xml:space="preserve"> </w:t>
      </w:r>
      <w:r w:rsidR="00D80313">
        <w:rPr>
          <w:rFonts w:ascii="Arial" w:hAnsi="Arial" w:cs="Arial"/>
          <w:b/>
          <w:bCs/>
          <w:color w:val="323E4F" w:themeColor="text2" w:themeShade="BF"/>
        </w:rPr>
        <w:t>Power</w:t>
      </w:r>
    </w:p>
    <w:p w14:paraId="59BFCF94" w14:textId="77777777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  <w:sz w:val="18"/>
          <w:szCs w:val="1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VP, Policy and Advocacy</w:t>
      </w:r>
    </w:p>
    <w:p w14:paraId="2E8B4FE3" w14:textId="77777777" w:rsidR="0055303F" w:rsidRPr="0055303F" w:rsidRDefault="0055303F" w:rsidP="0055303F">
      <w:pPr>
        <w:ind w:left="5760" w:firstLine="720"/>
        <w:rPr>
          <w:rFonts w:ascii="Arial" w:hAnsi="Arial" w:cs="Arial"/>
          <w:color w:val="323E4F" w:themeColor="text2" w:themeShade="BF"/>
          <w:sz w:val="18"/>
          <w:szCs w:val="18"/>
        </w:rPr>
      </w:pP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Alliance for Children’s Rights</w:t>
      </w:r>
    </w:p>
    <w:sectPr w:rsidR="0055303F" w:rsidRPr="0055303F" w:rsidSect="009A2E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72A8" w14:textId="77777777" w:rsidR="00432D23" w:rsidRDefault="00432D23" w:rsidP="000645DF">
      <w:r>
        <w:separator/>
      </w:r>
    </w:p>
  </w:endnote>
  <w:endnote w:type="continuationSeparator" w:id="0">
    <w:p w14:paraId="38FD4DF1" w14:textId="77777777" w:rsidR="00432D23" w:rsidRDefault="00432D23" w:rsidP="000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 Light">
    <w:altName w:val="Mangal"/>
    <w:charset w:val="00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tiv Grotesk Medium">
    <w:altName w:val="Mangal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D64E" w14:textId="77777777" w:rsidR="000645DF" w:rsidRPr="000645DF" w:rsidRDefault="000645DF" w:rsidP="000645DF">
    <w:pPr>
      <w:pStyle w:val="Footer"/>
      <w:spacing w:line="276" w:lineRule="auto"/>
      <w:ind w:left="4680" w:hanging="4680"/>
      <w:rPr>
        <w:rFonts w:ascii="Aktiv Grotesk Light" w:hAnsi="Aktiv Grotesk Light" w:cs="Aktiv Grotesk Light"/>
        <w:color w:val="8496B0" w:themeColor="text2" w:themeTint="99"/>
        <w:sz w:val="16"/>
        <w:szCs w:val="16"/>
      </w:rPr>
    </w:pPr>
    <w:r w:rsidRPr="0056761D"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Alliance for Children’s Rights     </w:t>
    </w:r>
    <w:r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                               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>kids-alliance.org     |    213.368.6010     |    3333 Wilshire Blvd. Los Angeles CA 90010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3A7B" w14:textId="77777777" w:rsidR="00432D23" w:rsidRDefault="00432D23" w:rsidP="000645DF">
      <w:r>
        <w:separator/>
      </w:r>
    </w:p>
  </w:footnote>
  <w:footnote w:type="continuationSeparator" w:id="0">
    <w:p w14:paraId="517416CD" w14:textId="77777777" w:rsidR="00432D23" w:rsidRDefault="00432D23" w:rsidP="0006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37"/>
    <w:rsid w:val="000645DF"/>
    <w:rsid w:val="00096842"/>
    <w:rsid w:val="000C1E68"/>
    <w:rsid w:val="00102FCE"/>
    <w:rsid w:val="00140595"/>
    <w:rsid w:val="001A302E"/>
    <w:rsid w:val="001B2F37"/>
    <w:rsid w:val="001E0EBA"/>
    <w:rsid w:val="001E6110"/>
    <w:rsid w:val="00255A04"/>
    <w:rsid w:val="002912F4"/>
    <w:rsid w:val="002B1A2C"/>
    <w:rsid w:val="002C2AFB"/>
    <w:rsid w:val="00363553"/>
    <w:rsid w:val="003C4221"/>
    <w:rsid w:val="003C5C2F"/>
    <w:rsid w:val="00432D23"/>
    <w:rsid w:val="00436221"/>
    <w:rsid w:val="004B54E0"/>
    <w:rsid w:val="004D6BCA"/>
    <w:rsid w:val="0050190A"/>
    <w:rsid w:val="00501C8F"/>
    <w:rsid w:val="0055303F"/>
    <w:rsid w:val="0056268D"/>
    <w:rsid w:val="005863D2"/>
    <w:rsid w:val="005A2262"/>
    <w:rsid w:val="005E56E7"/>
    <w:rsid w:val="006053D0"/>
    <w:rsid w:val="006E6BA4"/>
    <w:rsid w:val="007A18D8"/>
    <w:rsid w:val="007C42CC"/>
    <w:rsid w:val="008F0158"/>
    <w:rsid w:val="00924E18"/>
    <w:rsid w:val="009A2ED5"/>
    <w:rsid w:val="00B10267"/>
    <w:rsid w:val="00B1384B"/>
    <w:rsid w:val="00B15A37"/>
    <w:rsid w:val="00B713B9"/>
    <w:rsid w:val="00B94985"/>
    <w:rsid w:val="00BA26A1"/>
    <w:rsid w:val="00C03456"/>
    <w:rsid w:val="00C87CC9"/>
    <w:rsid w:val="00D07C39"/>
    <w:rsid w:val="00D80313"/>
    <w:rsid w:val="00E06E65"/>
    <w:rsid w:val="00E214CC"/>
    <w:rsid w:val="00E72A95"/>
    <w:rsid w:val="00EC7547"/>
    <w:rsid w:val="00EE4203"/>
    <w:rsid w:val="00EF00E7"/>
    <w:rsid w:val="00F054B9"/>
    <w:rsid w:val="00F6007E"/>
    <w:rsid w:val="00F831C2"/>
    <w:rsid w:val="00F836D7"/>
    <w:rsid w:val="00F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94A6"/>
  <w15:chartTrackingRefBased/>
  <w15:docId w15:val="{6D8943E8-594A-CB4A-9B65-617859F1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qFormat/>
    <w:rsid w:val="00F836D7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ktiv Grotesk Light" w:eastAsia="Calibri" w:hAnsi="Aktiv Grotesk Light" w:cs="Aktiv Grotesk Light"/>
      <w:color w:val="323E4F" w:themeColor="text2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5DF"/>
  </w:style>
  <w:style w:type="paragraph" w:styleId="Footer">
    <w:name w:val="footer"/>
    <w:basedOn w:val="Normal"/>
    <w:link w:val="Foot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Rosales\OneDrive%20-%20Alliance%20for%20Children's%20Rights\Documents\Webinars\ACR_WebinarCertificateofComple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71a09-4359-4053-bba0-6b2d95944aa8">
      <Terms xmlns="http://schemas.microsoft.com/office/infopath/2007/PartnerControls"/>
    </lcf76f155ced4ddcb4097134ff3c332f>
    <TaxCatchAll xmlns="9f6d30ae-d2f7-4f9b-8e61-ee576ec6fd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5797579AF54458A2F05E19AC4A7DC" ma:contentTypeVersion="15" ma:contentTypeDescription="Create a new document." ma:contentTypeScope="" ma:versionID="2e30f6d32238aa7bb28e0dfa075e305f">
  <xsd:schema xmlns:xsd="http://www.w3.org/2001/XMLSchema" xmlns:xs="http://www.w3.org/2001/XMLSchema" xmlns:p="http://schemas.microsoft.com/office/2006/metadata/properties" xmlns:ns2="39571a09-4359-4053-bba0-6b2d95944aa8" xmlns:ns3="9f6d30ae-d2f7-4f9b-8e61-ee576ec6fd74" targetNamespace="http://schemas.microsoft.com/office/2006/metadata/properties" ma:root="true" ma:fieldsID="a0f10ad9d1dbf56d08b0c15ed69d9bf1" ns2:_="" ns3:_="">
    <xsd:import namespace="39571a09-4359-4053-bba0-6b2d95944aa8"/>
    <xsd:import namespace="9f6d30ae-d2f7-4f9b-8e61-ee576ec6f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71a09-4359-4053-bba0-6b2d95944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8c3f6c-e745-4789-ad40-41bc8d1e8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30ae-d2f7-4f9b-8e61-ee576ec6f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5963ff4-de65-49f9-98cf-e3c858777596}" ma:internalName="TaxCatchAll" ma:showField="CatchAllData" ma:web="9f6d30ae-d2f7-4f9b-8e61-ee576ec6f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E977B-3972-4132-B0B8-737D09006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B9CA3-7391-4802-A478-19E6257E4125}">
  <ds:schemaRefs>
    <ds:schemaRef ds:uri="http://schemas.microsoft.com/office/2006/metadata/properties"/>
    <ds:schemaRef ds:uri="http://schemas.microsoft.com/office/infopath/2007/PartnerControls"/>
    <ds:schemaRef ds:uri="39571a09-4359-4053-bba0-6b2d95944aa8"/>
    <ds:schemaRef ds:uri="9f6d30ae-d2f7-4f9b-8e61-ee576ec6fd74"/>
  </ds:schemaRefs>
</ds:datastoreItem>
</file>

<file path=customXml/itemProps3.xml><?xml version="1.0" encoding="utf-8"?>
<ds:datastoreItem xmlns:ds="http://schemas.openxmlformats.org/officeDocument/2006/customXml" ds:itemID="{B83F38C6-9B85-4CC9-87DB-A5B841F1D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71a09-4359-4053-bba0-6b2d95944aa8"/>
    <ds:schemaRef ds:uri="9f6d30ae-d2f7-4f9b-8e61-ee576ec6f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184c43c-8eba-4c85-8954-a0ff159d287d}" enabled="0" method="" siteId="{3184c43c-8eba-4c85-8954-a0ff159d287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ACR_WebinarCertificateofCompletion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Pham</dc:creator>
  <cp:keywords/>
  <dc:description/>
  <cp:lastModifiedBy>Erica Hickey</cp:lastModifiedBy>
  <cp:revision>13</cp:revision>
  <dcterms:created xsi:type="dcterms:W3CDTF">2021-04-09T22:44:00Z</dcterms:created>
  <dcterms:modified xsi:type="dcterms:W3CDTF">2022-10-26T18:36:00Z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0x0101001CB5797579AF54458A2F05E19AC4A7DC</vt:lpwstr>
  </property>
  <property fmtid="{D5CDD505-2E9C-101B-9397-08002B2CF9AE}" pid="3" name="MediaServiceImageTags">
    <vt:lpwstr/>
  </property>
</Properties>
</file>