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B910" w14:textId="77777777" w:rsidR="00D4690A" w:rsidRPr="00BF5FD7" w:rsidRDefault="00EE10CF" w:rsidP="00526C54">
      <w:pPr>
        <w:shd w:val="clear" w:color="auto" w:fill="265769"/>
        <w:rPr>
          <w:rFonts w:ascii="Arial" w:hAnsi="Arial" w:cs="Arial"/>
          <w:b/>
          <w:color w:val="FFFFFF" w:themeColor="background1"/>
          <w:sz w:val="32"/>
          <w:szCs w:val="20"/>
        </w:rPr>
      </w:pPr>
      <w:r>
        <w:rPr>
          <w:rFonts w:ascii="Arial" w:hAnsi="Arial" w:cs="Arial"/>
          <w:b/>
          <w:color w:val="FFFFFF" w:themeColor="background1"/>
          <w:sz w:val="32"/>
          <w:szCs w:val="20"/>
        </w:rPr>
        <w:t xml:space="preserve">  </w:t>
      </w:r>
      <w:r w:rsidR="00D4690A" w:rsidRPr="00BF5FD7">
        <w:rPr>
          <w:rFonts w:ascii="Arial" w:hAnsi="Arial" w:cs="Arial"/>
          <w:b/>
          <w:color w:val="FFFFFF" w:themeColor="background1"/>
          <w:sz w:val="32"/>
          <w:szCs w:val="20"/>
        </w:rPr>
        <w:t xml:space="preserve">AB </w:t>
      </w:r>
      <w:r w:rsidR="00BF1204" w:rsidRPr="00BF5FD7">
        <w:rPr>
          <w:rFonts w:ascii="Arial" w:hAnsi="Arial" w:cs="Arial"/>
          <w:b/>
          <w:color w:val="FFFFFF" w:themeColor="background1"/>
          <w:sz w:val="32"/>
          <w:szCs w:val="20"/>
        </w:rPr>
        <w:t>167/</w:t>
      </w:r>
      <w:r w:rsidR="00D4690A" w:rsidRPr="00BF5FD7">
        <w:rPr>
          <w:rFonts w:ascii="Arial" w:hAnsi="Arial" w:cs="Arial"/>
          <w:b/>
          <w:color w:val="FFFFFF" w:themeColor="background1"/>
          <w:sz w:val="32"/>
          <w:szCs w:val="20"/>
        </w:rPr>
        <w:t>216 Graduation Eligibility Notification Letter</w:t>
      </w:r>
    </w:p>
    <w:p w14:paraId="711360F1" w14:textId="77777777" w:rsidR="00D4690A" w:rsidRPr="00BF5FD7" w:rsidRDefault="00D4690A" w:rsidP="00BF5FD7">
      <w:pPr>
        <w:rPr>
          <w:rFonts w:ascii="Arial" w:hAnsi="Arial" w:cs="Arial"/>
          <w:sz w:val="20"/>
          <w:szCs w:val="20"/>
        </w:rPr>
      </w:pPr>
    </w:p>
    <w:p w14:paraId="65BC05FD" w14:textId="77777777" w:rsidR="00F17B65" w:rsidRDefault="00F17B65" w:rsidP="00BF5FD7">
      <w:pPr>
        <w:rPr>
          <w:rFonts w:ascii="Arial" w:hAnsi="Arial" w:cs="Arial"/>
          <w:sz w:val="20"/>
          <w:szCs w:val="20"/>
        </w:rPr>
      </w:pPr>
    </w:p>
    <w:p w14:paraId="0F7AFE5B" w14:textId="77777777" w:rsidR="009D0061" w:rsidRPr="007B13A9" w:rsidRDefault="000F498C" w:rsidP="00BF5FD7">
      <w:pPr>
        <w:rPr>
          <w:rFonts w:ascii="Arial" w:hAnsi="Arial" w:cs="Arial"/>
          <w:sz w:val="20"/>
          <w:szCs w:val="20"/>
          <w:u w:val="single"/>
        </w:rPr>
      </w:pPr>
      <w:r w:rsidRPr="007B13A9">
        <w:rPr>
          <w:rFonts w:ascii="Arial" w:hAnsi="Arial" w:cs="Arial"/>
          <w:sz w:val="20"/>
          <w:szCs w:val="20"/>
        </w:rPr>
        <w:t xml:space="preserve">Date: </w:t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</w:p>
    <w:p w14:paraId="70FCFEE9" w14:textId="77777777" w:rsidR="00F17B65" w:rsidRPr="007B13A9" w:rsidRDefault="00F17B65" w:rsidP="00BF5FD7">
      <w:pPr>
        <w:rPr>
          <w:rFonts w:ascii="Arial" w:hAnsi="Arial" w:cs="Arial"/>
          <w:sz w:val="20"/>
          <w:szCs w:val="20"/>
        </w:rPr>
      </w:pPr>
    </w:p>
    <w:p w14:paraId="54F27567" w14:textId="77777777" w:rsidR="00BF5FD7" w:rsidRPr="007B13A9" w:rsidRDefault="00374992" w:rsidP="00BF5FD7">
      <w:pPr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tab/>
      </w:r>
      <w:r w:rsidRPr="007B13A9">
        <w:rPr>
          <w:rFonts w:ascii="Arial" w:hAnsi="Arial" w:cs="Arial"/>
          <w:sz w:val="20"/>
          <w:szCs w:val="20"/>
        </w:rPr>
        <w:tab/>
      </w:r>
      <w:r w:rsidRPr="007B13A9">
        <w:rPr>
          <w:rFonts w:ascii="Arial" w:hAnsi="Arial" w:cs="Arial"/>
          <w:sz w:val="20"/>
          <w:szCs w:val="20"/>
        </w:rPr>
        <w:tab/>
      </w:r>
      <w:r w:rsidRPr="007B13A9">
        <w:rPr>
          <w:rFonts w:ascii="Arial" w:hAnsi="Arial" w:cs="Arial"/>
          <w:sz w:val="20"/>
          <w:szCs w:val="20"/>
        </w:rPr>
        <w:tab/>
      </w:r>
      <w:r w:rsidRPr="007B13A9">
        <w:rPr>
          <w:rFonts w:ascii="Arial" w:hAnsi="Arial" w:cs="Arial"/>
          <w:sz w:val="20"/>
          <w:szCs w:val="20"/>
        </w:rPr>
        <w:tab/>
      </w:r>
      <w:r w:rsidRPr="007B13A9">
        <w:rPr>
          <w:rFonts w:ascii="Arial" w:hAnsi="Arial" w:cs="Arial"/>
          <w:sz w:val="20"/>
          <w:szCs w:val="20"/>
        </w:rPr>
        <w:tab/>
      </w:r>
      <w:r w:rsidRPr="007B13A9">
        <w:rPr>
          <w:rFonts w:ascii="Arial" w:hAnsi="Arial" w:cs="Arial"/>
          <w:sz w:val="20"/>
          <w:szCs w:val="20"/>
        </w:rPr>
        <w:tab/>
      </w:r>
      <w:r w:rsidRPr="007B13A9">
        <w:rPr>
          <w:rFonts w:ascii="Arial" w:hAnsi="Arial" w:cs="Arial"/>
          <w:sz w:val="20"/>
          <w:szCs w:val="20"/>
        </w:rPr>
        <w:tab/>
      </w:r>
      <w:r w:rsidRPr="007B13A9">
        <w:rPr>
          <w:rFonts w:ascii="Arial" w:hAnsi="Arial" w:cs="Arial"/>
          <w:sz w:val="20"/>
          <w:szCs w:val="20"/>
        </w:rPr>
        <w:tab/>
        <w:t>Probation Officer/</w:t>
      </w:r>
    </w:p>
    <w:p w14:paraId="748EE408" w14:textId="77777777" w:rsidR="00BF5FD7" w:rsidRPr="007B13A9" w:rsidRDefault="00BF5FD7" w:rsidP="00BF5FD7">
      <w:pPr>
        <w:rPr>
          <w:rFonts w:ascii="Arial" w:hAnsi="Arial" w:cs="Arial"/>
          <w:sz w:val="20"/>
          <w:szCs w:val="20"/>
        </w:rPr>
        <w:sectPr w:rsidR="00BF5FD7" w:rsidRPr="007B13A9" w:rsidSect="00BC1DE9">
          <w:pgSz w:w="12240" w:h="15840"/>
          <w:pgMar w:top="630" w:right="720" w:bottom="1080" w:left="720" w:header="720" w:footer="720" w:gutter="0"/>
          <w:cols w:space="720"/>
          <w:docGrid w:linePitch="360"/>
        </w:sectPr>
      </w:pPr>
    </w:p>
    <w:p w14:paraId="28CEEB29" w14:textId="77777777" w:rsidR="000F498C" w:rsidRPr="007B13A9" w:rsidRDefault="000F498C" w:rsidP="00627B2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B13A9">
        <w:rPr>
          <w:rFonts w:ascii="Arial" w:hAnsi="Arial" w:cs="Arial"/>
          <w:sz w:val="20"/>
          <w:szCs w:val="20"/>
        </w:rPr>
        <w:t>TO</w:t>
      </w:r>
      <w:r w:rsidR="00BF5FD7" w:rsidRPr="007B13A9">
        <w:rPr>
          <w:rFonts w:ascii="Arial" w:hAnsi="Arial" w:cs="Arial"/>
          <w:sz w:val="20"/>
          <w:szCs w:val="20"/>
        </w:rPr>
        <w:t>: Education Rights Holder (“ERH”):</w:t>
      </w:r>
      <w:r w:rsidR="00BF5FD7" w:rsidRPr="007B13A9">
        <w:rPr>
          <w:rFonts w:ascii="Arial" w:hAnsi="Arial" w:cs="Arial"/>
          <w:sz w:val="20"/>
          <w:szCs w:val="20"/>
          <w:u w:val="single"/>
        </w:rPr>
        <w:t xml:space="preserve"> </w:t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</w:rPr>
        <w:t xml:space="preserve"> </w:t>
      </w:r>
      <w:r w:rsidR="00627B27" w:rsidRPr="007B13A9">
        <w:rPr>
          <w:rFonts w:ascii="Arial" w:hAnsi="Arial" w:cs="Arial"/>
          <w:sz w:val="20"/>
          <w:szCs w:val="20"/>
        </w:rPr>
        <w:tab/>
      </w:r>
      <w:r w:rsidRPr="007B13A9">
        <w:rPr>
          <w:rFonts w:ascii="Arial" w:hAnsi="Arial" w:cs="Arial"/>
          <w:sz w:val="20"/>
          <w:szCs w:val="20"/>
        </w:rPr>
        <w:t xml:space="preserve">Social Worker: </w:t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</w:p>
    <w:p w14:paraId="25205F3C" w14:textId="77777777" w:rsidR="000F498C" w:rsidRPr="007B13A9" w:rsidRDefault="00627B27" w:rsidP="00627B2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B13A9">
        <w:rPr>
          <w:rFonts w:ascii="Arial" w:hAnsi="Arial" w:cs="Arial"/>
          <w:sz w:val="20"/>
          <w:szCs w:val="20"/>
        </w:rPr>
        <w:t xml:space="preserve">       </w:t>
      </w:r>
      <w:r w:rsidR="000F498C" w:rsidRPr="007B13A9">
        <w:rPr>
          <w:rFonts w:ascii="Arial" w:hAnsi="Arial" w:cs="Arial"/>
          <w:sz w:val="20"/>
          <w:szCs w:val="20"/>
        </w:rPr>
        <w:t>Address:</w:t>
      </w:r>
      <w:r w:rsidR="00BF5FD7" w:rsidRPr="007B13A9">
        <w:rPr>
          <w:rFonts w:ascii="Arial" w:hAnsi="Arial" w:cs="Arial"/>
          <w:sz w:val="20"/>
          <w:szCs w:val="20"/>
        </w:rPr>
        <w:t xml:space="preserve"> </w:t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</w:rPr>
        <w:tab/>
      </w:r>
      <w:r w:rsidR="000F498C" w:rsidRPr="007B13A9">
        <w:rPr>
          <w:rFonts w:ascii="Arial" w:hAnsi="Arial" w:cs="Arial"/>
          <w:sz w:val="20"/>
          <w:szCs w:val="20"/>
        </w:rPr>
        <w:t>Ad</w:t>
      </w:r>
      <w:r w:rsidR="00BF5FD7" w:rsidRPr="007B13A9">
        <w:rPr>
          <w:rFonts w:ascii="Arial" w:hAnsi="Arial" w:cs="Arial"/>
          <w:sz w:val="20"/>
          <w:szCs w:val="20"/>
        </w:rPr>
        <w:t xml:space="preserve">dress: </w:t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</w:p>
    <w:p w14:paraId="65F24461" w14:textId="77777777" w:rsidR="00BF5FD7" w:rsidRPr="007B13A9" w:rsidRDefault="00627B27" w:rsidP="00627B2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7B13A9">
        <w:rPr>
          <w:rFonts w:ascii="Arial" w:hAnsi="Arial" w:cs="Arial"/>
          <w:sz w:val="20"/>
          <w:szCs w:val="20"/>
        </w:rPr>
        <w:t xml:space="preserve">        </w:t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</w:rPr>
        <w:t xml:space="preserve"> </w:t>
      </w:r>
      <w:r w:rsidRPr="007B13A9">
        <w:rPr>
          <w:rFonts w:ascii="Arial" w:hAnsi="Arial" w:cs="Arial"/>
          <w:sz w:val="20"/>
          <w:szCs w:val="20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</w:p>
    <w:p w14:paraId="1A36374D" w14:textId="77777777" w:rsidR="000F498C" w:rsidRPr="007B13A9" w:rsidRDefault="000F498C" w:rsidP="00627B2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CF43454" w14:textId="77777777" w:rsidR="00BF5FD7" w:rsidRPr="007B13A9" w:rsidRDefault="000F498C" w:rsidP="00627B27">
      <w:pPr>
        <w:spacing w:line="360" w:lineRule="auto"/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t xml:space="preserve">RE: </w:t>
      </w:r>
      <w:r w:rsidR="00BF5FD7" w:rsidRPr="007B13A9">
        <w:rPr>
          <w:rFonts w:ascii="Arial" w:hAnsi="Arial" w:cs="Arial"/>
          <w:sz w:val="20"/>
          <w:szCs w:val="20"/>
        </w:rPr>
        <w:t>Name of Student:</w:t>
      </w:r>
      <w:r w:rsidR="00BF5FD7" w:rsidRPr="007B13A9">
        <w:rPr>
          <w:rFonts w:ascii="Arial" w:hAnsi="Arial" w:cs="Arial"/>
          <w:sz w:val="20"/>
          <w:szCs w:val="20"/>
          <w:u w:val="single"/>
        </w:rPr>
        <w:t xml:space="preserve"> </w:t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BC1DE9" w:rsidRPr="007B13A9">
        <w:rPr>
          <w:rFonts w:ascii="Arial" w:hAnsi="Arial" w:cs="Arial"/>
          <w:sz w:val="20"/>
          <w:szCs w:val="20"/>
        </w:rPr>
        <w:tab/>
      </w:r>
      <w:r w:rsidR="00BF5FD7" w:rsidRPr="007B13A9">
        <w:rPr>
          <w:rFonts w:ascii="Arial" w:hAnsi="Arial" w:cs="Arial"/>
          <w:sz w:val="20"/>
          <w:szCs w:val="20"/>
        </w:rPr>
        <w:t>Date of Birth:</w:t>
      </w:r>
      <w:r w:rsidR="00BF5FD7" w:rsidRPr="007B13A9">
        <w:rPr>
          <w:rFonts w:ascii="Arial" w:hAnsi="Arial" w:cs="Arial"/>
          <w:sz w:val="20"/>
          <w:szCs w:val="20"/>
          <w:u w:val="single"/>
        </w:rPr>
        <w:t xml:space="preserve"> </w:t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</w:rPr>
        <w:t xml:space="preserve"> </w:t>
      </w:r>
    </w:p>
    <w:p w14:paraId="2F884C90" w14:textId="77777777" w:rsidR="000F498C" w:rsidRPr="007B13A9" w:rsidRDefault="00BC1DE9" w:rsidP="00374992">
      <w:pPr>
        <w:spacing w:line="360" w:lineRule="auto"/>
        <w:rPr>
          <w:rFonts w:ascii="Arial" w:hAnsi="Arial" w:cs="Arial"/>
          <w:sz w:val="20"/>
          <w:szCs w:val="20"/>
          <w:u w:val="single"/>
        </w:rPr>
        <w:sectPr w:rsidR="000F498C" w:rsidRPr="007B13A9" w:rsidSect="00BF5FD7">
          <w:type w:val="continuous"/>
          <w:pgSz w:w="12240" w:h="15840"/>
          <w:pgMar w:top="720" w:right="720" w:bottom="1080" w:left="720" w:header="720" w:footer="720" w:gutter="0"/>
          <w:cols w:space="720"/>
          <w:docGrid w:linePitch="360"/>
        </w:sectPr>
      </w:pPr>
      <w:r w:rsidRPr="007B13A9">
        <w:rPr>
          <w:rFonts w:ascii="Arial" w:hAnsi="Arial" w:cs="Arial"/>
          <w:sz w:val="20"/>
          <w:szCs w:val="20"/>
        </w:rPr>
        <w:t xml:space="preserve">       </w:t>
      </w:r>
      <w:r w:rsidR="000F498C" w:rsidRPr="007B13A9">
        <w:rPr>
          <w:rFonts w:ascii="Arial" w:hAnsi="Arial" w:cs="Arial"/>
          <w:sz w:val="20"/>
          <w:szCs w:val="20"/>
        </w:rPr>
        <w:t xml:space="preserve">Current High School: </w:t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i/>
          <w:sz w:val="20"/>
          <w:szCs w:val="20"/>
        </w:rPr>
        <w:tab/>
      </w:r>
      <w:r w:rsidR="00BF5FD7" w:rsidRPr="007B13A9">
        <w:rPr>
          <w:rFonts w:ascii="Arial" w:hAnsi="Arial" w:cs="Arial"/>
          <w:sz w:val="20"/>
          <w:szCs w:val="20"/>
        </w:rPr>
        <w:t xml:space="preserve">Date of Enrollment: </w:t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  <w:r w:rsidR="00BF5FD7" w:rsidRPr="007B13A9">
        <w:rPr>
          <w:rFonts w:ascii="Arial" w:hAnsi="Arial" w:cs="Arial"/>
          <w:sz w:val="20"/>
          <w:szCs w:val="20"/>
          <w:u w:val="single"/>
        </w:rPr>
        <w:tab/>
      </w:r>
    </w:p>
    <w:p w14:paraId="386FF2B2" w14:textId="22E0E6D6" w:rsidR="00BF5FD7" w:rsidRPr="007B13A9" w:rsidRDefault="006A5130" w:rsidP="00BC1DE9">
      <w:pPr>
        <w:spacing w:before="240"/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t>Youth who are involved in the f</w:t>
      </w:r>
      <w:r w:rsidR="00924F85" w:rsidRPr="007B13A9">
        <w:rPr>
          <w:rFonts w:ascii="Arial" w:hAnsi="Arial" w:cs="Arial"/>
          <w:sz w:val="20"/>
          <w:szCs w:val="20"/>
        </w:rPr>
        <w:t xml:space="preserve">oster </w:t>
      </w:r>
      <w:r w:rsidR="008F4217">
        <w:rPr>
          <w:rFonts w:ascii="Arial" w:hAnsi="Arial" w:cs="Arial"/>
          <w:sz w:val="20"/>
          <w:szCs w:val="20"/>
        </w:rPr>
        <w:t xml:space="preserve">care </w:t>
      </w:r>
      <w:r w:rsidR="00EE5142" w:rsidRPr="007B13A9">
        <w:rPr>
          <w:rFonts w:ascii="Arial" w:hAnsi="Arial" w:cs="Arial"/>
          <w:sz w:val="20"/>
          <w:szCs w:val="20"/>
        </w:rPr>
        <w:t>and</w:t>
      </w:r>
      <w:r w:rsidR="008F4217">
        <w:rPr>
          <w:rFonts w:ascii="Arial" w:hAnsi="Arial" w:cs="Arial"/>
          <w:sz w:val="20"/>
          <w:szCs w:val="20"/>
        </w:rPr>
        <w:t>/or</w:t>
      </w:r>
      <w:r w:rsidR="00EE5142" w:rsidRPr="007B13A9">
        <w:rPr>
          <w:rFonts w:ascii="Arial" w:hAnsi="Arial" w:cs="Arial"/>
          <w:sz w:val="20"/>
          <w:szCs w:val="20"/>
        </w:rPr>
        <w:t xml:space="preserve"> probation </w:t>
      </w:r>
      <w:r w:rsidRPr="007B13A9">
        <w:rPr>
          <w:rFonts w:ascii="Arial" w:hAnsi="Arial" w:cs="Arial"/>
          <w:sz w:val="20"/>
          <w:szCs w:val="20"/>
        </w:rPr>
        <w:t>systems</w:t>
      </w:r>
      <w:r w:rsidR="00924F85" w:rsidRPr="007B13A9">
        <w:rPr>
          <w:rFonts w:ascii="Arial" w:hAnsi="Arial" w:cs="Arial"/>
          <w:sz w:val="20"/>
          <w:szCs w:val="20"/>
        </w:rPr>
        <w:t xml:space="preserve"> in California have special rights to help them remain on tr</w:t>
      </w:r>
      <w:r w:rsidR="00BF1204" w:rsidRPr="007B13A9">
        <w:rPr>
          <w:rFonts w:ascii="Arial" w:hAnsi="Arial" w:cs="Arial"/>
          <w:sz w:val="20"/>
          <w:szCs w:val="20"/>
        </w:rPr>
        <w:t>ack for high school graduation.</w:t>
      </w:r>
      <w:r w:rsidR="00924F85" w:rsidRPr="007B13A9">
        <w:rPr>
          <w:rFonts w:ascii="Arial" w:hAnsi="Arial" w:cs="Arial"/>
          <w:sz w:val="20"/>
          <w:szCs w:val="20"/>
        </w:rPr>
        <w:t xml:space="preserve"> Under A</w:t>
      </w:r>
      <w:r w:rsidR="00BF1204" w:rsidRPr="007B13A9">
        <w:rPr>
          <w:rFonts w:ascii="Arial" w:hAnsi="Arial" w:cs="Arial"/>
          <w:sz w:val="20"/>
          <w:szCs w:val="20"/>
        </w:rPr>
        <w:t>ssembly Bills</w:t>
      </w:r>
      <w:r w:rsidR="00924F85" w:rsidRPr="007B13A9">
        <w:rPr>
          <w:rFonts w:ascii="Arial" w:hAnsi="Arial" w:cs="Arial"/>
          <w:sz w:val="20"/>
          <w:szCs w:val="20"/>
        </w:rPr>
        <w:t xml:space="preserve"> </w:t>
      </w:r>
      <w:r w:rsidR="00BF1204" w:rsidRPr="007B13A9">
        <w:rPr>
          <w:rFonts w:ascii="Arial" w:hAnsi="Arial" w:cs="Arial"/>
          <w:sz w:val="20"/>
          <w:szCs w:val="20"/>
        </w:rPr>
        <w:t>167/</w:t>
      </w:r>
      <w:r w:rsidR="00924F85" w:rsidRPr="007B13A9">
        <w:rPr>
          <w:rFonts w:ascii="Arial" w:hAnsi="Arial" w:cs="Arial"/>
          <w:sz w:val="20"/>
          <w:szCs w:val="20"/>
        </w:rPr>
        <w:t>216</w:t>
      </w:r>
      <w:r w:rsidR="00BF1204" w:rsidRPr="007B13A9">
        <w:rPr>
          <w:rFonts w:ascii="Arial" w:hAnsi="Arial" w:cs="Arial"/>
          <w:sz w:val="20"/>
          <w:szCs w:val="20"/>
        </w:rPr>
        <w:t xml:space="preserve"> (“AB 216”)</w:t>
      </w:r>
      <w:r w:rsidR="00924F85" w:rsidRPr="007B13A9">
        <w:rPr>
          <w:rFonts w:ascii="Arial" w:hAnsi="Arial" w:cs="Arial"/>
          <w:sz w:val="20"/>
          <w:szCs w:val="20"/>
        </w:rPr>
        <w:t xml:space="preserve">, </w:t>
      </w:r>
      <w:r w:rsidR="00E36F32" w:rsidRPr="007B13A9">
        <w:rPr>
          <w:rFonts w:ascii="Arial" w:hAnsi="Arial" w:cs="Arial"/>
          <w:sz w:val="20"/>
          <w:szCs w:val="20"/>
        </w:rPr>
        <w:t>youth in the foster care/probation systems</w:t>
      </w:r>
      <w:r w:rsidR="00924F85" w:rsidRPr="007B13A9">
        <w:rPr>
          <w:rFonts w:ascii="Arial" w:hAnsi="Arial" w:cs="Arial"/>
          <w:sz w:val="20"/>
          <w:szCs w:val="20"/>
        </w:rPr>
        <w:t xml:space="preserve"> who are off track for high school graduation</w:t>
      </w:r>
      <w:r w:rsidR="003C0943" w:rsidRPr="007B13A9">
        <w:rPr>
          <w:rFonts w:ascii="Arial" w:hAnsi="Arial" w:cs="Arial"/>
          <w:sz w:val="20"/>
          <w:szCs w:val="20"/>
        </w:rPr>
        <w:t>,</w:t>
      </w:r>
      <w:r w:rsidR="00924F85" w:rsidRPr="007B13A9">
        <w:rPr>
          <w:rFonts w:ascii="Arial" w:hAnsi="Arial" w:cs="Arial"/>
          <w:sz w:val="20"/>
          <w:szCs w:val="20"/>
        </w:rPr>
        <w:t xml:space="preserve"> and transfer after their second year of high school, may be eligible to graduate by completing </w:t>
      </w:r>
      <w:r w:rsidR="003C0943" w:rsidRPr="007B13A9">
        <w:rPr>
          <w:rFonts w:ascii="Arial" w:hAnsi="Arial" w:cs="Arial"/>
          <w:sz w:val="20"/>
          <w:szCs w:val="20"/>
        </w:rPr>
        <w:t>the minimum state requirements</w:t>
      </w:r>
      <w:r w:rsidR="00EE5142" w:rsidRPr="007B13A9">
        <w:rPr>
          <w:rFonts w:ascii="Arial" w:hAnsi="Arial" w:cs="Arial"/>
          <w:sz w:val="20"/>
          <w:szCs w:val="20"/>
        </w:rPr>
        <w:t xml:space="preserve"> if they are not reasonably able to complete all school district requirements by the end of their fourth year of high school</w:t>
      </w:r>
      <w:r w:rsidR="00BF1204" w:rsidRPr="007B13A9">
        <w:rPr>
          <w:rFonts w:ascii="Arial" w:hAnsi="Arial" w:cs="Arial"/>
          <w:sz w:val="20"/>
          <w:szCs w:val="20"/>
        </w:rPr>
        <w:t>. This includes completing</w:t>
      </w:r>
      <w:r w:rsidR="003C0943" w:rsidRPr="007B13A9">
        <w:rPr>
          <w:rFonts w:ascii="Arial" w:hAnsi="Arial" w:cs="Arial"/>
          <w:sz w:val="20"/>
          <w:szCs w:val="20"/>
        </w:rPr>
        <w:t xml:space="preserve"> </w:t>
      </w:r>
      <w:r w:rsidR="00BF5FD7" w:rsidRPr="007B13A9">
        <w:rPr>
          <w:rFonts w:ascii="Arial" w:hAnsi="Arial" w:cs="Arial"/>
          <w:sz w:val="20"/>
          <w:szCs w:val="20"/>
        </w:rPr>
        <w:t>13 year-long courses</w:t>
      </w:r>
      <w:r w:rsidR="003B53FA" w:rsidRPr="007B13A9">
        <w:rPr>
          <w:rFonts w:ascii="Arial" w:hAnsi="Arial" w:cs="Arial"/>
          <w:sz w:val="20"/>
          <w:szCs w:val="20"/>
        </w:rPr>
        <w:t xml:space="preserve">, which can be </w:t>
      </w:r>
      <w:r w:rsidR="0060157F" w:rsidRPr="007B13A9">
        <w:rPr>
          <w:rFonts w:ascii="Arial" w:hAnsi="Arial" w:cs="Arial"/>
          <w:sz w:val="20"/>
          <w:szCs w:val="20"/>
        </w:rPr>
        <w:t>determined by combining partial credits</w:t>
      </w:r>
      <w:r w:rsidR="00D4690A" w:rsidRPr="007B13A9">
        <w:rPr>
          <w:rFonts w:ascii="Arial" w:hAnsi="Arial" w:cs="Arial"/>
          <w:sz w:val="20"/>
          <w:szCs w:val="20"/>
        </w:rPr>
        <w:t xml:space="preserve">. </w:t>
      </w:r>
      <w:r w:rsidR="003C0943" w:rsidRPr="007B13A9">
        <w:rPr>
          <w:rFonts w:ascii="Arial" w:hAnsi="Arial" w:cs="Arial"/>
          <w:sz w:val="20"/>
          <w:szCs w:val="20"/>
        </w:rPr>
        <w:t xml:space="preserve">Students who graduate under AB 216 do not have to complete additional school district requirements, which generally range from 80-120 credits.  </w:t>
      </w:r>
    </w:p>
    <w:p w14:paraId="39BE644A" w14:textId="77777777" w:rsidR="00BF5FD7" w:rsidRPr="007B13A9" w:rsidRDefault="00BF5FD7" w:rsidP="00BC1DE9">
      <w:pPr>
        <w:rPr>
          <w:rFonts w:ascii="Arial" w:hAnsi="Arial" w:cs="Arial"/>
          <w:sz w:val="20"/>
          <w:szCs w:val="20"/>
        </w:rPr>
      </w:pPr>
    </w:p>
    <w:p w14:paraId="581A4B9D" w14:textId="2B5BBF76" w:rsidR="00A60384" w:rsidRPr="007B13A9" w:rsidRDefault="00BF1204" w:rsidP="00BC1DE9">
      <w:pPr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t>W</w:t>
      </w:r>
      <w:r w:rsidR="003C0943" w:rsidRPr="007B13A9">
        <w:rPr>
          <w:rFonts w:ascii="Arial" w:hAnsi="Arial" w:cs="Arial"/>
          <w:sz w:val="20"/>
          <w:szCs w:val="20"/>
        </w:rPr>
        <w:t>e have determined</w:t>
      </w:r>
      <w:r w:rsidR="00F07BC3" w:rsidRPr="007B13A9">
        <w:rPr>
          <w:rFonts w:ascii="Arial" w:hAnsi="Arial" w:cs="Arial"/>
          <w:sz w:val="20"/>
          <w:szCs w:val="20"/>
        </w:rPr>
        <w:t>, and hereby certify,</w:t>
      </w:r>
      <w:r w:rsidR="003C0943" w:rsidRPr="007B13A9">
        <w:rPr>
          <w:rFonts w:ascii="Arial" w:hAnsi="Arial" w:cs="Arial"/>
          <w:sz w:val="20"/>
          <w:szCs w:val="20"/>
        </w:rPr>
        <w:t xml:space="preserve"> that </w:t>
      </w:r>
      <w:r w:rsidR="00D23B2F" w:rsidRPr="007B13A9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D23B2F" w:rsidRPr="007B13A9">
        <w:rPr>
          <w:rFonts w:ascii="Arial" w:hAnsi="Arial" w:cs="Arial"/>
          <w:sz w:val="20"/>
          <w:szCs w:val="20"/>
        </w:rPr>
        <w:t>above named</w:t>
      </w:r>
      <w:proofErr w:type="gramEnd"/>
      <w:r w:rsidR="00D23B2F" w:rsidRPr="007B13A9">
        <w:rPr>
          <w:rFonts w:ascii="Arial" w:hAnsi="Arial" w:cs="Arial"/>
          <w:sz w:val="20"/>
          <w:szCs w:val="20"/>
        </w:rPr>
        <w:t xml:space="preserve"> student</w:t>
      </w:r>
      <w:r w:rsidR="000809E3" w:rsidRPr="007B13A9">
        <w:rPr>
          <w:rFonts w:ascii="Arial" w:hAnsi="Arial" w:cs="Arial"/>
          <w:sz w:val="20"/>
          <w:szCs w:val="20"/>
        </w:rPr>
        <w:t xml:space="preserve"> </w:t>
      </w:r>
      <w:r w:rsidR="00374992" w:rsidRPr="007B13A9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74992" w:rsidRPr="007B13A9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374992" w:rsidRPr="007B13A9">
        <w:rPr>
          <w:rFonts w:ascii="Arial" w:hAnsi="Arial" w:cs="Arial"/>
          <w:sz w:val="20"/>
          <w:szCs w:val="20"/>
        </w:rPr>
        <w:fldChar w:fldCharType="end"/>
      </w:r>
      <w:bookmarkEnd w:id="0"/>
      <w:r w:rsidR="00374992" w:rsidRPr="007B13A9">
        <w:rPr>
          <w:rFonts w:ascii="Arial" w:hAnsi="Arial" w:cs="Arial"/>
          <w:sz w:val="20"/>
          <w:szCs w:val="20"/>
        </w:rPr>
        <w:t xml:space="preserve"> </w:t>
      </w:r>
      <w:r w:rsidR="00374992" w:rsidRPr="007B13A9">
        <w:rPr>
          <w:rFonts w:ascii="Arial" w:hAnsi="Arial" w:cs="Arial"/>
          <w:b/>
          <w:color w:val="265757"/>
          <w:sz w:val="20"/>
          <w:szCs w:val="20"/>
        </w:rPr>
        <w:t>does</w:t>
      </w:r>
      <w:r w:rsidR="00374992" w:rsidRPr="007B13A9">
        <w:rPr>
          <w:rFonts w:ascii="Arial" w:hAnsi="Arial" w:cs="Arial"/>
          <w:b/>
          <w:color w:val="265769"/>
          <w:sz w:val="20"/>
          <w:szCs w:val="20"/>
        </w:rPr>
        <w:t xml:space="preserve"> /</w:t>
      </w:r>
      <w:r w:rsidR="00374992" w:rsidRPr="007B13A9">
        <w:rPr>
          <w:rFonts w:ascii="Arial" w:hAnsi="Arial" w:cs="Arial"/>
          <w:color w:val="00B0F0"/>
          <w:sz w:val="20"/>
          <w:szCs w:val="20"/>
        </w:rPr>
        <w:t xml:space="preserve"> </w:t>
      </w:r>
      <w:r w:rsidR="00374992" w:rsidRPr="007B13A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74992" w:rsidRPr="007B13A9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374992" w:rsidRPr="007B13A9">
        <w:rPr>
          <w:rFonts w:ascii="Arial" w:hAnsi="Arial" w:cs="Arial"/>
          <w:sz w:val="20"/>
          <w:szCs w:val="20"/>
        </w:rPr>
        <w:fldChar w:fldCharType="end"/>
      </w:r>
      <w:bookmarkEnd w:id="1"/>
      <w:r w:rsidR="00374992" w:rsidRPr="007B13A9">
        <w:rPr>
          <w:rFonts w:ascii="Arial" w:hAnsi="Arial" w:cs="Arial"/>
          <w:color w:val="00B0F0"/>
          <w:sz w:val="20"/>
          <w:szCs w:val="20"/>
        </w:rPr>
        <w:t xml:space="preserve"> </w:t>
      </w:r>
      <w:r w:rsidR="00374992" w:rsidRPr="007B13A9">
        <w:rPr>
          <w:rFonts w:ascii="Arial" w:hAnsi="Arial" w:cs="Arial"/>
          <w:b/>
          <w:color w:val="265757"/>
          <w:sz w:val="20"/>
          <w:szCs w:val="20"/>
        </w:rPr>
        <w:t>does not</w:t>
      </w:r>
      <w:r w:rsidR="00374992" w:rsidRPr="007B13A9">
        <w:rPr>
          <w:rFonts w:ascii="Arial" w:hAnsi="Arial" w:cs="Arial"/>
          <w:b/>
          <w:color w:val="265769"/>
          <w:sz w:val="20"/>
          <w:szCs w:val="20"/>
        </w:rPr>
        <w:t xml:space="preserve"> </w:t>
      </w:r>
      <w:r w:rsidR="000809E3" w:rsidRPr="007B13A9">
        <w:rPr>
          <w:rFonts w:ascii="Arial" w:hAnsi="Arial" w:cs="Arial"/>
          <w:b/>
          <w:color w:val="265769"/>
          <w:sz w:val="20"/>
          <w:szCs w:val="20"/>
        </w:rPr>
        <w:t>/</w:t>
      </w:r>
      <w:r w:rsidR="000809E3" w:rsidRPr="007B13A9">
        <w:rPr>
          <w:rFonts w:ascii="Arial" w:hAnsi="Arial" w:cs="Arial"/>
          <w:color w:val="00B0F0"/>
          <w:sz w:val="20"/>
          <w:szCs w:val="20"/>
        </w:rPr>
        <w:t xml:space="preserve"> </w:t>
      </w:r>
      <w:r w:rsidR="000809E3" w:rsidRPr="007B13A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809E3" w:rsidRPr="007B13A9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0809E3" w:rsidRPr="007B13A9">
        <w:rPr>
          <w:rFonts w:ascii="Arial" w:hAnsi="Arial" w:cs="Arial"/>
          <w:sz w:val="20"/>
          <w:szCs w:val="20"/>
        </w:rPr>
        <w:fldChar w:fldCharType="end"/>
      </w:r>
      <w:r w:rsidR="000809E3" w:rsidRPr="007B13A9">
        <w:rPr>
          <w:rFonts w:ascii="Arial" w:hAnsi="Arial" w:cs="Arial"/>
          <w:color w:val="00B0F0"/>
          <w:sz w:val="20"/>
          <w:szCs w:val="20"/>
        </w:rPr>
        <w:t xml:space="preserve"> </w:t>
      </w:r>
      <w:r w:rsidR="000809E3" w:rsidRPr="007B13A9">
        <w:rPr>
          <w:rFonts w:ascii="Arial" w:hAnsi="Arial" w:cs="Arial"/>
          <w:b/>
          <w:color w:val="265757"/>
          <w:sz w:val="20"/>
          <w:szCs w:val="20"/>
        </w:rPr>
        <w:t>has already been certified</w:t>
      </w:r>
      <w:r w:rsidR="000809E3" w:rsidRPr="007B13A9">
        <w:rPr>
          <w:rFonts w:ascii="Arial" w:hAnsi="Arial" w:cs="Arial"/>
          <w:b/>
          <w:color w:val="265769"/>
          <w:sz w:val="20"/>
          <w:szCs w:val="20"/>
        </w:rPr>
        <w:t xml:space="preserve"> to</w:t>
      </w:r>
      <w:r w:rsidR="000809E3" w:rsidRPr="007B13A9">
        <w:rPr>
          <w:rFonts w:ascii="Arial" w:hAnsi="Arial" w:cs="Arial"/>
          <w:color w:val="00B0F0"/>
          <w:sz w:val="20"/>
          <w:szCs w:val="20"/>
        </w:rPr>
        <w:t xml:space="preserve"> </w:t>
      </w:r>
      <w:r w:rsidR="000809E3" w:rsidRPr="007B13A9">
        <w:rPr>
          <w:rFonts w:ascii="Arial" w:hAnsi="Arial" w:cs="Arial"/>
          <w:sz w:val="20"/>
          <w:szCs w:val="20"/>
        </w:rPr>
        <w:t>meet</w:t>
      </w:r>
      <w:r w:rsidR="00A60384" w:rsidRPr="007B13A9">
        <w:rPr>
          <w:rFonts w:ascii="Arial" w:hAnsi="Arial" w:cs="Arial"/>
          <w:sz w:val="20"/>
          <w:szCs w:val="20"/>
        </w:rPr>
        <w:t xml:space="preserve"> all req</w:t>
      </w:r>
      <w:r w:rsidRPr="007B13A9">
        <w:rPr>
          <w:rFonts w:ascii="Arial" w:hAnsi="Arial" w:cs="Arial"/>
          <w:sz w:val="20"/>
          <w:szCs w:val="20"/>
        </w:rPr>
        <w:t>uirements for AB 216 graduation</w:t>
      </w:r>
      <w:r w:rsidR="00BF5FD7" w:rsidRPr="007B13A9">
        <w:rPr>
          <w:rFonts w:ascii="Arial" w:hAnsi="Arial" w:cs="Arial"/>
          <w:sz w:val="20"/>
          <w:szCs w:val="20"/>
        </w:rPr>
        <w:t>.</w:t>
      </w:r>
    </w:p>
    <w:p w14:paraId="03D3B2FC" w14:textId="77777777" w:rsidR="00A60384" w:rsidRPr="007B13A9" w:rsidRDefault="00A60384" w:rsidP="00BC1DE9">
      <w:pPr>
        <w:jc w:val="both"/>
        <w:rPr>
          <w:rFonts w:ascii="Arial" w:hAnsi="Arial" w:cs="Arial"/>
          <w:sz w:val="20"/>
          <w:szCs w:val="20"/>
        </w:rPr>
      </w:pPr>
    </w:p>
    <w:p w14:paraId="6B862511" w14:textId="4E45454B" w:rsidR="003C0943" w:rsidRPr="007B13A9" w:rsidRDefault="0035768E" w:rsidP="00BC1DE9">
      <w:pPr>
        <w:jc w:val="both"/>
        <w:rPr>
          <w:rFonts w:ascii="Arial" w:hAnsi="Arial" w:cs="Arial"/>
          <w:b/>
          <w:sz w:val="20"/>
          <w:szCs w:val="20"/>
        </w:rPr>
      </w:pPr>
      <w:r w:rsidRPr="007B13A9">
        <w:rPr>
          <w:rFonts w:ascii="Arial" w:hAnsi="Arial" w:cs="Arial"/>
          <w:b/>
          <w:sz w:val="20"/>
          <w:szCs w:val="20"/>
        </w:rPr>
        <w:t>If</w:t>
      </w:r>
      <w:r w:rsidR="00D5659C" w:rsidRPr="007B13A9">
        <w:rPr>
          <w:rFonts w:ascii="Arial" w:hAnsi="Arial" w:cs="Arial"/>
          <w:b/>
          <w:sz w:val="20"/>
          <w:szCs w:val="20"/>
        </w:rPr>
        <w:t xml:space="preserve"> t</w:t>
      </w:r>
      <w:r w:rsidR="00D23B2F" w:rsidRPr="007B13A9">
        <w:rPr>
          <w:rFonts w:ascii="Arial" w:hAnsi="Arial" w:cs="Arial"/>
          <w:b/>
          <w:sz w:val="20"/>
          <w:szCs w:val="20"/>
        </w:rPr>
        <w:t xml:space="preserve">he </w:t>
      </w:r>
      <w:proofErr w:type="gramStart"/>
      <w:r w:rsidR="00D23B2F" w:rsidRPr="007B13A9">
        <w:rPr>
          <w:rFonts w:ascii="Arial" w:hAnsi="Arial" w:cs="Arial"/>
          <w:b/>
          <w:sz w:val="20"/>
          <w:szCs w:val="20"/>
        </w:rPr>
        <w:t>above named</w:t>
      </w:r>
      <w:proofErr w:type="gramEnd"/>
      <w:r w:rsidR="00D23B2F" w:rsidRPr="007B13A9">
        <w:rPr>
          <w:rFonts w:ascii="Arial" w:hAnsi="Arial" w:cs="Arial"/>
          <w:b/>
          <w:sz w:val="20"/>
          <w:szCs w:val="20"/>
        </w:rPr>
        <w:t xml:space="preserve"> student</w:t>
      </w:r>
      <w:r w:rsidR="00F07BC3" w:rsidRPr="007B13A9">
        <w:rPr>
          <w:rFonts w:ascii="Arial" w:hAnsi="Arial" w:cs="Arial"/>
          <w:b/>
          <w:sz w:val="20"/>
          <w:szCs w:val="20"/>
        </w:rPr>
        <w:t xml:space="preserve"> </w:t>
      </w:r>
      <w:r w:rsidR="00E04CE6" w:rsidRPr="007B13A9">
        <w:rPr>
          <w:rFonts w:ascii="Arial" w:hAnsi="Arial" w:cs="Arial"/>
          <w:b/>
          <w:sz w:val="20"/>
          <w:szCs w:val="20"/>
        </w:rPr>
        <w:t xml:space="preserve">is eligible for AB 216 graduation, they have all of the following graduation options: </w:t>
      </w:r>
    </w:p>
    <w:p w14:paraId="1448EDDF" w14:textId="77777777" w:rsidR="00BF5FD7" w:rsidRPr="007B13A9" w:rsidRDefault="00BF5FD7" w:rsidP="00BC1DE9">
      <w:pPr>
        <w:jc w:val="both"/>
        <w:rPr>
          <w:rFonts w:ascii="Arial" w:hAnsi="Arial" w:cs="Arial"/>
          <w:sz w:val="20"/>
          <w:szCs w:val="20"/>
        </w:rPr>
      </w:pPr>
    </w:p>
    <w:p w14:paraId="4CDA3EAE" w14:textId="7D411B54" w:rsidR="00DD5BE0" w:rsidRPr="007B13A9" w:rsidRDefault="00000000" w:rsidP="00BC1DE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9155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B27" w:rsidRPr="007B13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07BC3" w:rsidRPr="007B13A9">
        <w:rPr>
          <w:rFonts w:ascii="Arial" w:hAnsi="Arial" w:cs="Arial"/>
          <w:sz w:val="20"/>
          <w:szCs w:val="20"/>
        </w:rPr>
        <w:t xml:space="preserve"> </w:t>
      </w:r>
      <w:r w:rsidR="003C0943" w:rsidRPr="007B13A9">
        <w:rPr>
          <w:rFonts w:ascii="Arial" w:hAnsi="Arial" w:cs="Arial"/>
          <w:sz w:val="20"/>
          <w:szCs w:val="20"/>
        </w:rPr>
        <w:t xml:space="preserve">Graduate by completing state </w:t>
      </w:r>
      <w:r w:rsidR="00BF1204" w:rsidRPr="007B13A9">
        <w:rPr>
          <w:rFonts w:ascii="Arial" w:hAnsi="Arial" w:cs="Arial"/>
          <w:sz w:val="20"/>
          <w:szCs w:val="20"/>
        </w:rPr>
        <w:t>r</w:t>
      </w:r>
      <w:r w:rsidR="003C0943" w:rsidRPr="007B13A9">
        <w:rPr>
          <w:rFonts w:ascii="Arial" w:hAnsi="Arial" w:cs="Arial"/>
          <w:sz w:val="20"/>
          <w:szCs w:val="20"/>
        </w:rPr>
        <w:t xml:space="preserve">equirements and accept AB 216 </w:t>
      </w:r>
      <w:r w:rsidR="00D4690A" w:rsidRPr="007B13A9">
        <w:rPr>
          <w:rFonts w:ascii="Arial" w:hAnsi="Arial" w:cs="Arial"/>
          <w:sz w:val="20"/>
          <w:szCs w:val="20"/>
        </w:rPr>
        <w:t>eligibility</w:t>
      </w:r>
      <w:r w:rsidR="00EF4719" w:rsidRPr="007B13A9">
        <w:rPr>
          <w:rFonts w:ascii="Arial" w:hAnsi="Arial" w:cs="Arial"/>
          <w:sz w:val="20"/>
          <w:szCs w:val="20"/>
        </w:rPr>
        <w:t>; this can be completed in 4 or 5 years</w:t>
      </w:r>
      <w:r w:rsidR="0035768E" w:rsidRPr="007B13A9">
        <w:rPr>
          <w:rFonts w:ascii="Arial" w:hAnsi="Arial" w:cs="Arial"/>
          <w:sz w:val="20"/>
          <w:szCs w:val="20"/>
        </w:rPr>
        <w:t xml:space="preserve">. </w:t>
      </w:r>
      <w:r w:rsidR="00D4690A" w:rsidRPr="007B13A9">
        <w:rPr>
          <w:rFonts w:ascii="Arial" w:hAnsi="Arial" w:cs="Arial"/>
          <w:sz w:val="20"/>
          <w:szCs w:val="20"/>
        </w:rPr>
        <w:t>Please note that there are advantages and disadvantag</w:t>
      </w:r>
      <w:r w:rsidR="00BF1204" w:rsidRPr="007B13A9">
        <w:rPr>
          <w:rFonts w:ascii="Arial" w:hAnsi="Arial" w:cs="Arial"/>
          <w:sz w:val="20"/>
          <w:szCs w:val="20"/>
        </w:rPr>
        <w:t xml:space="preserve">es to graduating under AB 216. </w:t>
      </w:r>
      <w:r w:rsidR="00D4690A" w:rsidRPr="007B13A9">
        <w:rPr>
          <w:rFonts w:ascii="Arial" w:hAnsi="Arial" w:cs="Arial"/>
          <w:sz w:val="20"/>
          <w:szCs w:val="20"/>
        </w:rPr>
        <w:t>While a student may graduate with classmates and receive a regular high school diploma, they may sacrifice important learning opportunities that are necessary to succeed in higher education and employment</w:t>
      </w:r>
      <w:r w:rsidR="00860A20" w:rsidRPr="007B13A9">
        <w:rPr>
          <w:rFonts w:ascii="Arial" w:hAnsi="Arial" w:cs="Arial"/>
          <w:sz w:val="20"/>
          <w:szCs w:val="20"/>
        </w:rPr>
        <w:t xml:space="preserve"> (e.g., remedial academic supports, vocational training, lose all special education services)</w:t>
      </w:r>
      <w:r w:rsidR="00D4690A" w:rsidRPr="007B13A9">
        <w:rPr>
          <w:rFonts w:ascii="Arial" w:hAnsi="Arial" w:cs="Arial"/>
          <w:sz w:val="20"/>
          <w:szCs w:val="20"/>
        </w:rPr>
        <w:t xml:space="preserve">. </w:t>
      </w:r>
      <w:r w:rsidR="00A60384" w:rsidRPr="007B13A9">
        <w:rPr>
          <w:rFonts w:ascii="Arial" w:hAnsi="Arial" w:cs="Arial"/>
          <w:sz w:val="20"/>
          <w:szCs w:val="20"/>
        </w:rPr>
        <w:t xml:space="preserve"> </w:t>
      </w:r>
      <w:r w:rsidR="00F07BC3" w:rsidRPr="007B13A9">
        <w:rPr>
          <w:rFonts w:ascii="Arial" w:hAnsi="Arial" w:cs="Arial"/>
          <w:sz w:val="20"/>
          <w:szCs w:val="20"/>
        </w:rPr>
        <w:t>S</w:t>
      </w:r>
      <w:r w:rsidR="00A60384" w:rsidRPr="007B13A9">
        <w:rPr>
          <w:rFonts w:ascii="Arial" w:hAnsi="Arial" w:cs="Arial"/>
          <w:sz w:val="20"/>
          <w:szCs w:val="20"/>
        </w:rPr>
        <w:t>tuden</w:t>
      </w:r>
      <w:r w:rsidR="000428D7" w:rsidRPr="007B13A9">
        <w:rPr>
          <w:rFonts w:ascii="Arial" w:hAnsi="Arial" w:cs="Arial"/>
          <w:sz w:val="20"/>
          <w:szCs w:val="20"/>
        </w:rPr>
        <w:t>ts who graduate under AB 216 may</w:t>
      </w:r>
      <w:r w:rsidR="00A60384" w:rsidRPr="007B13A9">
        <w:rPr>
          <w:rFonts w:ascii="Arial" w:hAnsi="Arial" w:cs="Arial"/>
          <w:sz w:val="20"/>
          <w:szCs w:val="20"/>
        </w:rPr>
        <w:t xml:space="preserve"> not </w:t>
      </w:r>
      <w:r w:rsidR="000428D7" w:rsidRPr="007B13A9">
        <w:rPr>
          <w:rFonts w:ascii="Arial" w:hAnsi="Arial" w:cs="Arial"/>
          <w:sz w:val="20"/>
          <w:szCs w:val="20"/>
        </w:rPr>
        <w:t xml:space="preserve">be </w:t>
      </w:r>
      <w:r w:rsidR="00A60384" w:rsidRPr="007B13A9">
        <w:rPr>
          <w:rFonts w:ascii="Arial" w:hAnsi="Arial" w:cs="Arial"/>
          <w:sz w:val="20"/>
          <w:szCs w:val="20"/>
        </w:rPr>
        <w:t>eligible to apply directly to a California State University (CSU) or University of California (UC) school.</w:t>
      </w:r>
      <w:r w:rsidR="000C747C" w:rsidRPr="007B13A9">
        <w:rPr>
          <w:rFonts w:ascii="Arial" w:hAnsi="Arial" w:cs="Arial"/>
          <w:sz w:val="20"/>
          <w:szCs w:val="20"/>
        </w:rPr>
        <w:t xml:space="preserve"> </w:t>
      </w:r>
    </w:p>
    <w:p w14:paraId="23BA5B31" w14:textId="77777777" w:rsidR="00C66B9F" w:rsidRPr="007B13A9" w:rsidRDefault="00C66B9F" w:rsidP="00BC1DE9">
      <w:pPr>
        <w:jc w:val="both"/>
        <w:rPr>
          <w:rFonts w:ascii="Arial" w:hAnsi="Arial" w:cs="Arial"/>
          <w:sz w:val="20"/>
          <w:szCs w:val="20"/>
        </w:rPr>
      </w:pPr>
    </w:p>
    <w:p w14:paraId="071C537B" w14:textId="179519E7" w:rsidR="000D7417" w:rsidRPr="007B13A9" w:rsidRDefault="00000000" w:rsidP="00C66B9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07138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B9F" w:rsidRPr="007B13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66B9F" w:rsidRPr="007B13A9">
        <w:rPr>
          <w:rFonts w:ascii="Arial" w:hAnsi="Arial" w:cs="Arial"/>
          <w:sz w:val="20"/>
          <w:szCs w:val="20"/>
        </w:rPr>
        <w:t xml:space="preserve"> Graduate by completing </w:t>
      </w:r>
      <w:r w:rsidR="000D7417" w:rsidRPr="007B13A9">
        <w:rPr>
          <w:rFonts w:ascii="Arial" w:hAnsi="Arial" w:cs="Arial"/>
          <w:sz w:val="20"/>
          <w:szCs w:val="20"/>
        </w:rPr>
        <w:t>all district</w:t>
      </w:r>
      <w:r w:rsidR="00C66B9F" w:rsidRPr="007B13A9">
        <w:rPr>
          <w:rFonts w:ascii="Arial" w:hAnsi="Arial" w:cs="Arial"/>
          <w:sz w:val="20"/>
          <w:szCs w:val="20"/>
        </w:rPr>
        <w:t xml:space="preserve"> requirements</w:t>
      </w:r>
      <w:r w:rsidR="00EF4719" w:rsidRPr="007B13A9">
        <w:rPr>
          <w:rFonts w:ascii="Arial" w:hAnsi="Arial" w:cs="Arial"/>
          <w:sz w:val="20"/>
          <w:szCs w:val="20"/>
        </w:rPr>
        <w:t>; this can be completed in 4 or 5 years</w:t>
      </w:r>
      <w:r w:rsidR="0035768E" w:rsidRPr="007B13A9">
        <w:rPr>
          <w:rFonts w:ascii="Arial" w:hAnsi="Arial" w:cs="Arial"/>
          <w:sz w:val="20"/>
          <w:szCs w:val="20"/>
        </w:rPr>
        <w:t xml:space="preserve">. </w:t>
      </w:r>
      <w:r w:rsidR="000D7417" w:rsidRPr="007B13A9">
        <w:rPr>
          <w:rFonts w:ascii="Arial" w:hAnsi="Arial" w:cs="Arial"/>
          <w:sz w:val="20"/>
          <w:szCs w:val="20"/>
        </w:rPr>
        <w:t>Our district has the following options for credit recovery: __________</w:t>
      </w:r>
      <w:r w:rsidR="00ED6BEF" w:rsidRPr="007B13A9">
        <w:rPr>
          <w:rFonts w:ascii="Arial" w:hAnsi="Arial" w:cs="Arial"/>
          <w:sz w:val="20"/>
          <w:szCs w:val="20"/>
        </w:rPr>
        <w:t>____________</w:t>
      </w:r>
      <w:r w:rsidR="000D7417" w:rsidRPr="007B13A9">
        <w:rPr>
          <w:rFonts w:ascii="Arial" w:hAnsi="Arial" w:cs="Arial"/>
          <w:sz w:val="20"/>
          <w:szCs w:val="20"/>
        </w:rPr>
        <w:t>_____________________________________________________.</w:t>
      </w:r>
    </w:p>
    <w:p w14:paraId="03388FAA" w14:textId="77777777" w:rsidR="000D7417" w:rsidRPr="007B13A9" w:rsidRDefault="000D7417" w:rsidP="00C66B9F">
      <w:pPr>
        <w:jc w:val="both"/>
        <w:rPr>
          <w:rFonts w:ascii="Arial" w:hAnsi="Arial" w:cs="Arial"/>
          <w:sz w:val="20"/>
          <w:szCs w:val="20"/>
        </w:rPr>
      </w:pPr>
    </w:p>
    <w:p w14:paraId="523CC24F" w14:textId="3C5046E4" w:rsidR="007017D0" w:rsidRPr="007B13A9" w:rsidRDefault="00000000" w:rsidP="00BC1DE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025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BC3" w:rsidRPr="007B13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07BC3" w:rsidRPr="007B13A9">
        <w:rPr>
          <w:rFonts w:ascii="Arial" w:hAnsi="Arial" w:cs="Arial"/>
          <w:sz w:val="20"/>
          <w:szCs w:val="20"/>
        </w:rPr>
        <w:t xml:space="preserve"> </w:t>
      </w:r>
      <w:r w:rsidR="007017D0" w:rsidRPr="007B13A9">
        <w:rPr>
          <w:rFonts w:ascii="Arial" w:hAnsi="Arial" w:cs="Arial"/>
          <w:sz w:val="20"/>
          <w:szCs w:val="20"/>
        </w:rPr>
        <w:t>Acknowledge eligibility but defer decision</w:t>
      </w:r>
      <w:r w:rsidR="00017AEF" w:rsidRPr="007B13A9">
        <w:rPr>
          <w:rFonts w:ascii="Arial" w:hAnsi="Arial" w:cs="Arial"/>
          <w:sz w:val="20"/>
          <w:szCs w:val="20"/>
        </w:rPr>
        <w:t xml:space="preserve"> until a later date.</w:t>
      </w:r>
    </w:p>
    <w:p w14:paraId="0E6B205B" w14:textId="77777777" w:rsidR="00120C2C" w:rsidRPr="007B13A9" w:rsidRDefault="00120C2C" w:rsidP="00BC1DE9">
      <w:pPr>
        <w:jc w:val="both"/>
        <w:rPr>
          <w:rFonts w:ascii="Arial" w:hAnsi="Arial" w:cs="Arial"/>
          <w:sz w:val="20"/>
          <w:szCs w:val="20"/>
        </w:rPr>
      </w:pPr>
    </w:p>
    <w:p w14:paraId="3EC509F1" w14:textId="2B76BA0E" w:rsidR="00120C2C" w:rsidRPr="007B13A9" w:rsidRDefault="00000000" w:rsidP="00BC1DE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3827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C2C" w:rsidRPr="007B13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20C2C" w:rsidRPr="007B13A9">
        <w:rPr>
          <w:rFonts w:ascii="Arial" w:hAnsi="Arial" w:cs="Arial"/>
          <w:sz w:val="20"/>
          <w:szCs w:val="20"/>
        </w:rPr>
        <w:t xml:space="preserve"> </w:t>
      </w:r>
      <w:r w:rsidR="0063785C" w:rsidRPr="007B13A9">
        <w:rPr>
          <w:rFonts w:ascii="Arial" w:hAnsi="Arial" w:cs="Arial"/>
          <w:sz w:val="20"/>
          <w:szCs w:val="20"/>
        </w:rPr>
        <w:t>If the student has an IEP, r</w:t>
      </w:r>
      <w:r w:rsidR="00120C2C" w:rsidRPr="007B13A9">
        <w:rPr>
          <w:rFonts w:ascii="Arial" w:hAnsi="Arial" w:cs="Arial"/>
          <w:sz w:val="20"/>
          <w:szCs w:val="20"/>
        </w:rPr>
        <w:t>emain in high school for more than 4 years pursuant to their IEP.</w:t>
      </w:r>
    </w:p>
    <w:p w14:paraId="5C25F027" w14:textId="77777777" w:rsidR="005B2F6A" w:rsidRPr="007B13A9" w:rsidRDefault="005B2F6A" w:rsidP="00374992">
      <w:pPr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0383CC61" w14:textId="3264B2A3" w:rsidR="00374992" w:rsidRPr="007B13A9" w:rsidRDefault="00374992" w:rsidP="00374992">
      <w:pPr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7B13A9">
        <w:rPr>
          <w:rFonts w:ascii="Arial" w:hAnsi="Arial" w:cs="Arial"/>
          <w:sz w:val="20"/>
          <w:szCs w:val="20"/>
        </w:rPr>
        <w:t xml:space="preserve">School Official: </w:t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</w:rPr>
        <w:t xml:space="preserve"> Signature:</w:t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</w:rPr>
        <w:t xml:space="preserve">Date: </w:t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</w:p>
    <w:p w14:paraId="52AA09BC" w14:textId="4880A4B3" w:rsidR="004E5467" w:rsidRPr="007B13A9" w:rsidRDefault="00BB011E" w:rsidP="00BC1DE9">
      <w:pPr>
        <w:jc w:val="both"/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t xml:space="preserve">We would like to provide consultation to you about these options so that you can chose which one meets the youth’s needs based on their current graduation status and </w:t>
      </w:r>
      <w:proofErr w:type="gramStart"/>
      <w:r w:rsidRPr="007B13A9">
        <w:rPr>
          <w:rFonts w:ascii="Arial" w:hAnsi="Arial" w:cs="Arial"/>
          <w:sz w:val="20"/>
          <w:szCs w:val="20"/>
        </w:rPr>
        <w:t>future plans</w:t>
      </w:r>
      <w:proofErr w:type="gramEnd"/>
      <w:r w:rsidRPr="007B13A9">
        <w:rPr>
          <w:rFonts w:ascii="Arial" w:hAnsi="Arial" w:cs="Arial"/>
          <w:sz w:val="20"/>
          <w:szCs w:val="20"/>
        </w:rPr>
        <w:t xml:space="preserve">. Please contact ___________________ at _________________ to schedule a meeting to discuss these options. </w:t>
      </w:r>
      <w:r w:rsidR="00810A3C" w:rsidRPr="007B13A9">
        <w:rPr>
          <w:rFonts w:ascii="Arial" w:hAnsi="Arial" w:cs="Arial"/>
          <w:sz w:val="20"/>
          <w:szCs w:val="20"/>
        </w:rPr>
        <w:t xml:space="preserve">The second half of this form may be completed now, </w:t>
      </w:r>
      <w:r w:rsidR="00F026A6" w:rsidRPr="007B13A9">
        <w:rPr>
          <w:rFonts w:ascii="Arial" w:hAnsi="Arial" w:cs="Arial"/>
          <w:sz w:val="20"/>
          <w:szCs w:val="20"/>
        </w:rPr>
        <w:t>during, or after your consultation. We recommend completing it following the consultation so that you are fully informed about all your options.</w:t>
      </w:r>
      <w:r w:rsidR="005B2F6A" w:rsidRPr="007B13A9">
        <w:rPr>
          <w:rFonts w:ascii="Arial" w:hAnsi="Arial" w:cs="Arial"/>
          <w:sz w:val="20"/>
          <w:szCs w:val="20"/>
        </w:rPr>
        <w:t xml:space="preserve"> </w:t>
      </w:r>
    </w:p>
    <w:p w14:paraId="055A80F6" w14:textId="77777777" w:rsidR="007B13A9" w:rsidRDefault="007B13A9" w:rsidP="00BC1DE9">
      <w:pPr>
        <w:jc w:val="both"/>
        <w:rPr>
          <w:rFonts w:ascii="Arial" w:hAnsi="Arial" w:cs="Arial"/>
          <w:sz w:val="20"/>
          <w:szCs w:val="20"/>
        </w:rPr>
      </w:pPr>
    </w:p>
    <w:p w14:paraId="39423586" w14:textId="7FDE11B6" w:rsidR="004E5467" w:rsidRPr="007B13A9" w:rsidRDefault="004E5467" w:rsidP="00BC1DE9">
      <w:pPr>
        <w:jc w:val="both"/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t>Please also note that youth involved in the foster care or probation systems have the right to remain in or return to their previous school/school of origin, following a home placement change. When you speak to a school representative about graduation o</w:t>
      </w:r>
      <w:r w:rsidR="004429FE" w:rsidRPr="007B13A9">
        <w:rPr>
          <w:rFonts w:ascii="Arial" w:hAnsi="Arial" w:cs="Arial"/>
          <w:sz w:val="20"/>
          <w:szCs w:val="20"/>
        </w:rPr>
        <w:t>ptions, let them know if you are also interested in learning more about the youth’s school stability options.</w:t>
      </w:r>
    </w:p>
    <w:p w14:paraId="5D47FD89" w14:textId="77777777" w:rsidR="004E4B0D" w:rsidRPr="007B13A9" w:rsidRDefault="004E4B0D" w:rsidP="00BC1DE9">
      <w:pPr>
        <w:jc w:val="both"/>
        <w:rPr>
          <w:rFonts w:ascii="Arial" w:hAnsi="Arial" w:cs="Arial"/>
          <w:sz w:val="20"/>
          <w:szCs w:val="20"/>
        </w:rPr>
      </w:pPr>
    </w:p>
    <w:p w14:paraId="4ECBBB50" w14:textId="15AE6A0C" w:rsidR="00F17B65" w:rsidRPr="007B13A9" w:rsidRDefault="00F17B65" w:rsidP="00F17B65">
      <w:pPr>
        <w:jc w:val="both"/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t xml:space="preserve">Please make sure to keep a copy of this certification letter for your records.  </w:t>
      </w:r>
      <w:r w:rsidR="00545C8D" w:rsidRPr="007B13A9">
        <w:rPr>
          <w:rFonts w:ascii="Arial" w:hAnsi="Arial" w:cs="Arial"/>
          <w:sz w:val="20"/>
          <w:szCs w:val="20"/>
        </w:rPr>
        <w:t xml:space="preserve">If the student was not found eligible for AB 216 graduation, you or the student may request reconsideration of eligibility at any time. If the student was found eligible, this letter </w:t>
      </w:r>
      <w:r w:rsidRPr="007B13A9">
        <w:rPr>
          <w:rFonts w:ascii="Arial" w:hAnsi="Arial" w:cs="Arial"/>
          <w:sz w:val="20"/>
          <w:szCs w:val="20"/>
        </w:rPr>
        <w:t xml:space="preserve">can be used at any future school to verify that the student is already certified as AB 216 eligible. The </w:t>
      </w:r>
      <w:proofErr w:type="gramStart"/>
      <w:r w:rsidRPr="007B13A9">
        <w:rPr>
          <w:rFonts w:ascii="Arial" w:hAnsi="Arial" w:cs="Arial"/>
          <w:sz w:val="20"/>
          <w:szCs w:val="20"/>
        </w:rPr>
        <w:t>above named</w:t>
      </w:r>
      <w:proofErr w:type="gramEnd"/>
      <w:r w:rsidRPr="007B13A9">
        <w:rPr>
          <w:rFonts w:ascii="Arial" w:hAnsi="Arial" w:cs="Arial"/>
          <w:sz w:val="20"/>
          <w:szCs w:val="20"/>
        </w:rPr>
        <w:t xml:space="preserve"> student retains the right to graduate under AB 216 even if they transfer schools again or their foster care/probation case closes before they receive their high school diploma.  </w:t>
      </w:r>
    </w:p>
    <w:p w14:paraId="27B23059" w14:textId="41AD1A67" w:rsidR="00F17B65" w:rsidRPr="007B13A9" w:rsidRDefault="005B2F6A" w:rsidP="005B2F6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B13A9">
        <w:rPr>
          <w:rFonts w:ascii="Arial" w:hAnsi="Arial" w:cs="Arial"/>
          <w:b/>
          <w:bCs/>
          <w:sz w:val="20"/>
          <w:szCs w:val="20"/>
        </w:rPr>
        <w:lastRenderedPageBreak/>
        <w:t>CHOOSING A GRADUATION OPTION</w:t>
      </w:r>
    </w:p>
    <w:p w14:paraId="46E6CC05" w14:textId="77777777" w:rsidR="00545C8D" w:rsidRPr="007B13A9" w:rsidRDefault="00545C8D" w:rsidP="00BC1DE9">
      <w:pPr>
        <w:jc w:val="both"/>
        <w:rPr>
          <w:rFonts w:ascii="Arial" w:hAnsi="Arial" w:cs="Arial"/>
          <w:sz w:val="20"/>
          <w:szCs w:val="20"/>
        </w:rPr>
      </w:pPr>
    </w:p>
    <w:p w14:paraId="1C8AE532" w14:textId="3C4FF50A" w:rsidR="006F1993" w:rsidRPr="007B13A9" w:rsidRDefault="00F07BC3" w:rsidP="00BC1DE9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t>Once the student’s ERH has determined which gradua</w:t>
      </w:r>
      <w:r w:rsidR="006F1993" w:rsidRPr="007B13A9">
        <w:rPr>
          <w:rFonts w:ascii="Arial" w:hAnsi="Arial" w:cs="Arial"/>
          <w:sz w:val="20"/>
          <w:szCs w:val="20"/>
        </w:rPr>
        <w:t xml:space="preserve">tion plan </w:t>
      </w:r>
      <w:r w:rsidR="005B2F6A" w:rsidRPr="007B13A9">
        <w:rPr>
          <w:rFonts w:ascii="Arial" w:hAnsi="Arial" w:cs="Arial"/>
          <w:sz w:val="20"/>
          <w:szCs w:val="20"/>
        </w:rPr>
        <w:t>is in the youth’s best interests</w:t>
      </w:r>
      <w:r w:rsidR="006F1993" w:rsidRPr="007B13A9">
        <w:rPr>
          <w:rFonts w:ascii="Arial" w:hAnsi="Arial" w:cs="Arial"/>
          <w:sz w:val="20"/>
          <w:szCs w:val="20"/>
        </w:rPr>
        <w:t xml:space="preserve">, please notify </w:t>
      </w:r>
      <w:r w:rsidR="005B2F6A" w:rsidRPr="007B13A9">
        <w:rPr>
          <w:rFonts w:ascii="Arial" w:hAnsi="Arial" w:cs="Arial"/>
          <w:sz w:val="20"/>
          <w:szCs w:val="20"/>
        </w:rPr>
        <w:t>the school</w:t>
      </w:r>
      <w:r w:rsidR="006F1993" w:rsidRPr="007B13A9">
        <w:rPr>
          <w:rFonts w:ascii="Arial" w:hAnsi="Arial" w:cs="Arial"/>
          <w:sz w:val="20"/>
          <w:szCs w:val="20"/>
        </w:rPr>
        <w:t xml:space="preserve"> by </w:t>
      </w:r>
      <w:r w:rsidR="00BF5FD7" w:rsidRPr="007B13A9">
        <w:rPr>
          <w:rFonts w:ascii="Arial" w:hAnsi="Arial" w:cs="Arial"/>
          <w:sz w:val="20"/>
          <w:szCs w:val="20"/>
        </w:rPr>
        <w:t>checking the appropriate box</w:t>
      </w:r>
      <w:r w:rsidR="006F1993" w:rsidRPr="007B13A9">
        <w:rPr>
          <w:rFonts w:ascii="Arial" w:hAnsi="Arial" w:cs="Arial"/>
          <w:sz w:val="20"/>
          <w:szCs w:val="20"/>
        </w:rPr>
        <w:t xml:space="preserve"> </w:t>
      </w:r>
      <w:r w:rsidR="00374992" w:rsidRPr="007B13A9">
        <w:rPr>
          <w:rFonts w:ascii="Arial" w:hAnsi="Arial" w:cs="Arial"/>
          <w:sz w:val="20"/>
          <w:szCs w:val="20"/>
        </w:rPr>
        <w:t xml:space="preserve">below </w:t>
      </w:r>
      <w:r w:rsidR="006F1993" w:rsidRPr="007B13A9">
        <w:rPr>
          <w:rFonts w:ascii="Arial" w:hAnsi="Arial" w:cs="Arial"/>
          <w:sz w:val="20"/>
          <w:szCs w:val="20"/>
        </w:rPr>
        <w:t>and returning this form. Please note that t</w:t>
      </w:r>
      <w:r w:rsidR="009D0061" w:rsidRPr="007B13A9">
        <w:rPr>
          <w:rFonts w:ascii="Arial" w:hAnsi="Arial" w:cs="Arial"/>
          <w:sz w:val="20"/>
          <w:szCs w:val="20"/>
        </w:rPr>
        <w:t>he school district cannot allow a student to graduate under AB 216 withou</w:t>
      </w:r>
      <w:r w:rsidR="000428D7" w:rsidRPr="007B13A9">
        <w:rPr>
          <w:rFonts w:ascii="Arial" w:hAnsi="Arial" w:cs="Arial"/>
          <w:sz w:val="20"/>
          <w:szCs w:val="20"/>
        </w:rPr>
        <w:t xml:space="preserve">t receiving this document. An </w:t>
      </w:r>
      <w:proofErr w:type="gramStart"/>
      <w:r w:rsidR="000428D7" w:rsidRPr="007B13A9">
        <w:rPr>
          <w:rFonts w:ascii="Arial" w:hAnsi="Arial" w:cs="Arial"/>
          <w:sz w:val="20"/>
          <w:szCs w:val="20"/>
        </w:rPr>
        <w:t>18 year old</w:t>
      </w:r>
      <w:proofErr w:type="gramEnd"/>
      <w:r w:rsidR="009D0061" w:rsidRPr="007B13A9">
        <w:rPr>
          <w:rFonts w:ascii="Arial" w:hAnsi="Arial" w:cs="Arial"/>
          <w:sz w:val="20"/>
          <w:szCs w:val="20"/>
        </w:rPr>
        <w:t xml:space="preserve"> student or </w:t>
      </w:r>
      <w:r w:rsidR="000428D7" w:rsidRPr="007B13A9">
        <w:rPr>
          <w:rFonts w:ascii="Arial" w:hAnsi="Arial" w:cs="Arial"/>
          <w:sz w:val="20"/>
          <w:szCs w:val="20"/>
        </w:rPr>
        <w:t xml:space="preserve">their </w:t>
      </w:r>
      <w:r w:rsidR="00BF5FD7" w:rsidRPr="007B13A9">
        <w:rPr>
          <w:rFonts w:ascii="Arial" w:hAnsi="Arial" w:cs="Arial"/>
          <w:sz w:val="20"/>
          <w:szCs w:val="20"/>
        </w:rPr>
        <w:t>ERH</w:t>
      </w:r>
      <w:r w:rsidR="009D0061" w:rsidRPr="007B13A9">
        <w:rPr>
          <w:rFonts w:ascii="Arial" w:hAnsi="Arial" w:cs="Arial"/>
          <w:sz w:val="20"/>
          <w:szCs w:val="20"/>
        </w:rPr>
        <w:t xml:space="preserve"> can change their decision regarding graduating under AB 216 at any time until the student receives their high school diploma. </w:t>
      </w:r>
      <w:r w:rsidR="00EE5142" w:rsidRPr="007B13A9">
        <w:rPr>
          <w:rFonts w:ascii="Arial" w:hAnsi="Arial" w:cs="Arial"/>
          <w:sz w:val="20"/>
          <w:szCs w:val="20"/>
        </w:rPr>
        <w:t xml:space="preserve">Please note that regardless of </w:t>
      </w:r>
      <w:proofErr w:type="gramStart"/>
      <w:r w:rsidR="00EE5142" w:rsidRPr="007B13A9">
        <w:rPr>
          <w:rFonts w:ascii="Arial" w:hAnsi="Arial" w:cs="Arial"/>
          <w:sz w:val="20"/>
          <w:szCs w:val="20"/>
        </w:rPr>
        <w:t>whether or not</w:t>
      </w:r>
      <w:proofErr w:type="gramEnd"/>
      <w:r w:rsidR="00EE5142" w:rsidRPr="007B13A9">
        <w:rPr>
          <w:rFonts w:ascii="Arial" w:hAnsi="Arial" w:cs="Arial"/>
          <w:sz w:val="20"/>
          <w:szCs w:val="20"/>
        </w:rPr>
        <w:t xml:space="preserve"> a student elects to graduate under AB 216, a student has the right and obligation to attend school until age 18, with limited exceptions.</w:t>
      </w:r>
    </w:p>
    <w:p w14:paraId="17876318" w14:textId="77777777" w:rsidR="00374992" w:rsidRPr="007B13A9" w:rsidRDefault="00374992" w:rsidP="00BC1DE9">
      <w:pPr>
        <w:jc w:val="both"/>
        <w:rPr>
          <w:rFonts w:ascii="Arial" w:hAnsi="Arial" w:cs="Arial"/>
          <w:sz w:val="20"/>
          <w:szCs w:val="20"/>
        </w:rPr>
      </w:pPr>
    </w:p>
    <w:p w14:paraId="3E649A6F" w14:textId="605C2632" w:rsidR="00466236" w:rsidRPr="007B13A9" w:rsidRDefault="009D0061" w:rsidP="00BC1DE9">
      <w:pPr>
        <w:jc w:val="both"/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t>If you have any questions or concern</w:t>
      </w:r>
      <w:r w:rsidR="00D23B2F" w:rsidRPr="007B13A9">
        <w:rPr>
          <w:rFonts w:ascii="Arial" w:hAnsi="Arial" w:cs="Arial"/>
          <w:sz w:val="20"/>
          <w:szCs w:val="20"/>
        </w:rPr>
        <w:t>s</w:t>
      </w:r>
      <w:r w:rsidRPr="007B13A9">
        <w:rPr>
          <w:rFonts w:ascii="Arial" w:hAnsi="Arial" w:cs="Arial"/>
          <w:sz w:val="20"/>
          <w:szCs w:val="20"/>
        </w:rPr>
        <w:t xml:space="preserve"> about AB 216 graduation, please contact the student’s counselor.</w:t>
      </w:r>
      <w:r w:rsidR="009743A2" w:rsidRPr="007B13A9">
        <w:rPr>
          <w:rFonts w:ascii="Arial" w:hAnsi="Arial" w:cs="Arial"/>
          <w:sz w:val="20"/>
          <w:szCs w:val="20"/>
        </w:rPr>
        <w:t xml:space="preserve"> </w:t>
      </w:r>
      <w:r w:rsidR="00466236" w:rsidRPr="007B13A9">
        <w:rPr>
          <w:rFonts w:ascii="Arial" w:hAnsi="Arial" w:cs="Arial"/>
          <w:sz w:val="20"/>
          <w:szCs w:val="20"/>
        </w:rPr>
        <w:t xml:space="preserve">This form should also be returned to _____________________________. </w:t>
      </w:r>
    </w:p>
    <w:p w14:paraId="7D72D7D7" w14:textId="77777777" w:rsidR="00466236" w:rsidRPr="007B13A9" w:rsidRDefault="00466236" w:rsidP="00BC1DE9">
      <w:pPr>
        <w:jc w:val="both"/>
        <w:rPr>
          <w:rFonts w:ascii="Arial" w:hAnsi="Arial" w:cs="Arial"/>
          <w:sz w:val="20"/>
          <w:szCs w:val="20"/>
        </w:rPr>
      </w:pPr>
    </w:p>
    <w:p w14:paraId="3FF13E79" w14:textId="34856B51" w:rsidR="009D0061" w:rsidRPr="007B13A9" w:rsidRDefault="009743A2" w:rsidP="00BC1DE9">
      <w:pPr>
        <w:jc w:val="both"/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color w:val="000000"/>
          <w:sz w:val="20"/>
          <w:szCs w:val="20"/>
        </w:rPr>
        <w:t>As the student's ERH, I choose to have the student:</w:t>
      </w:r>
    </w:p>
    <w:p w14:paraId="24F68EFC" w14:textId="77777777" w:rsidR="00374992" w:rsidRPr="007B13A9" w:rsidRDefault="00374992" w:rsidP="00BC1DE9">
      <w:pPr>
        <w:jc w:val="both"/>
        <w:rPr>
          <w:rFonts w:ascii="Arial" w:hAnsi="Arial" w:cs="Arial"/>
          <w:sz w:val="20"/>
          <w:szCs w:val="20"/>
        </w:rPr>
      </w:pPr>
    </w:p>
    <w:p w14:paraId="21D82A06" w14:textId="34F7F292" w:rsidR="00374992" w:rsidRPr="007B13A9" w:rsidRDefault="00374992" w:rsidP="00BC1DE9">
      <w:pPr>
        <w:jc w:val="both"/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7B13A9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7B13A9">
        <w:rPr>
          <w:rFonts w:ascii="Arial" w:hAnsi="Arial" w:cs="Arial"/>
          <w:sz w:val="20"/>
          <w:szCs w:val="20"/>
        </w:rPr>
        <w:fldChar w:fldCharType="end"/>
      </w:r>
      <w:bookmarkEnd w:id="2"/>
      <w:r w:rsidRPr="007B13A9">
        <w:rPr>
          <w:rFonts w:ascii="Arial" w:hAnsi="Arial" w:cs="Arial"/>
          <w:sz w:val="20"/>
          <w:szCs w:val="20"/>
        </w:rPr>
        <w:t xml:space="preserve"> Graduate under AB 216 </w:t>
      </w:r>
      <w:r w:rsidR="00BC0FBC" w:rsidRPr="007B13A9">
        <w:rPr>
          <w:rFonts w:ascii="Arial" w:hAnsi="Arial" w:cs="Arial"/>
          <w:sz w:val="20"/>
          <w:szCs w:val="20"/>
        </w:rPr>
        <w:t>state minimum requirements</w:t>
      </w:r>
    </w:p>
    <w:p w14:paraId="7CD0DECD" w14:textId="77777777" w:rsidR="00374992" w:rsidRPr="007B13A9" w:rsidRDefault="00374992" w:rsidP="00BC1DE9">
      <w:pPr>
        <w:jc w:val="both"/>
        <w:rPr>
          <w:rFonts w:ascii="Arial" w:hAnsi="Arial" w:cs="Arial"/>
          <w:sz w:val="20"/>
          <w:szCs w:val="20"/>
        </w:rPr>
      </w:pPr>
    </w:p>
    <w:p w14:paraId="74004845" w14:textId="3A0CF991" w:rsidR="00374992" w:rsidRPr="007B13A9" w:rsidRDefault="00374992" w:rsidP="00BC1DE9">
      <w:pPr>
        <w:jc w:val="both"/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7B13A9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7B13A9">
        <w:rPr>
          <w:rFonts w:ascii="Arial" w:hAnsi="Arial" w:cs="Arial"/>
          <w:sz w:val="20"/>
          <w:szCs w:val="20"/>
        </w:rPr>
        <w:fldChar w:fldCharType="end"/>
      </w:r>
      <w:bookmarkEnd w:id="3"/>
      <w:r w:rsidRPr="007B13A9">
        <w:rPr>
          <w:rFonts w:ascii="Arial" w:hAnsi="Arial" w:cs="Arial"/>
          <w:sz w:val="20"/>
          <w:szCs w:val="20"/>
        </w:rPr>
        <w:t xml:space="preserve"> Graduate under school district requirements </w:t>
      </w:r>
    </w:p>
    <w:p w14:paraId="2E9E7039" w14:textId="77777777" w:rsidR="00611175" w:rsidRPr="007B13A9" w:rsidRDefault="00611175" w:rsidP="00BC1DE9">
      <w:pPr>
        <w:tabs>
          <w:tab w:val="left" w:pos="720"/>
        </w:tabs>
        <w:rPr>
          <w:rFonts w:ascii="Arial" w:hAnsi="Arial" w:cs="Arial"/>
          <w:sz w:val="20"/>
          <w:szCs w:val="20"/>
          <w:u w:val="single"/>
        </w:rPr>
      </w:pPr>
    </w:p>
    <w:p w14:paraId="78DDDD93" w14:textId="60D71C09" w:rsidR="00F17B65" w:rsidRPr="007B13A9" w:rsidRDefault="00653DD3" w:rsidP="009743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B13A9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7B13A9">
        <w:rPr>
          <w:rFonts w:ascii="Arial" w:hAnsi="Arial" w:cs="Arial"/>
          <w:sz w:val="20"/>
          <w:szCs w:val="20"/>
        </w:rPr>
        <w:fldChar w:fldCharType="end"/>
      </w:r>
      <w:r w:rsidRPr="007B13A9">
        <w:rPr>
          <w:rFonts w:ascii="Arial" w:hAnsi="Arial" w:cs="Arial"/>
          <w:sz w:val="20"/>
          <w:szCs w:val="20"/>
        </w:rPr>
        <w:t xml:space="preserve"> </w:t>
      </w:r>
      <w:r w:rsidR="009743A2" w:rsidRPr="007B13A9">
        <w:rPr>
          <w:rFonts w:ascii="Arial" w:hAnsi="Arial" w:cs="Arial"/>
          <w:color w:val="000000"/>
          <w:sz w:val="20"/>
          <w:szCs w:val="20"/>
        </w:rPr>
        <w:t xml:space="preserve">Acknowledge eligibility but defer decision until a later </w:t>
      </w:r>
      <w:proofErr w:type="gramStart"/>
      <w:r w:rsidR="009743A2" w:rsidRPr="007B13A9">
        <w:rPr>
          <w:rFonts w:ascii="Arial" w:hAnsi="Arial" w:cs="Arial"/>
          <w:color w:val="000000"/>
          <w:sz w:val="20"/>
          <w:szCs w:val="20"/>
        </w:rPr>
        <w:t>date</w:t>
      </w:r>
      <w:proofErr w:type="gramEnd"/>
    </w:p>
    <w:p w14:paraId="484C3C08" w14:textId="77777777" w:rsidR="00653DD3" w:rsidRPr="007B13A9" w:rsidRDefault="00653DD3" w:rsidP="00BC1DE9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28A57B8" w14:textId="77777777" w:rsidR="00F17B65" w:rsidRPr="007B13A9" w:rsidRDefault="00F17B65" w:rsidP="00BC1DE9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F441380" w14:textId="77777777" w:rsidR="00627B27" w:rsidRPr="007B13A9" w:rsidRDefault="00627B27" w:rsidP="00BC1DE9">
      <w:pPr>
        <w:tabs>
          <w:tab w:val="left" w:pos="720"/>
        </w:tabs>
        <w:rPr>
          <w:rFonts w:ascii="Arial" w:hAnsi="Arial" w:cs="Arial"/>
          <w:sz w:val="20"/>
          <w:szCs w:val="20"/>
          <w:u w:val="single"/>
        </w:rPr>
      </w:pPr>
      <w:r w:rsidRPr="007B13A9">
        <w:rPr>
          <w:rFonts w:ascii="Arial" w:hAnsi="Arial" w:cs="Arial"/>
          <w:sz w:val="20"/>
          <w:szCs w:val="20"/>
        </w:rPr>
        <w:t xml:space="preserve">Education Rights Holder: </w:t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</w:rPr>
        <w:t xml:space="preserve"> Signature:</w:t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</w:rPr>
        <w:t xml:space="preserve">Date: </w:t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  <w:r w:rsidRPr="007B13A9">
        <w:rPr>
          <w:rFonts w:ascii="Arial" w:hAnsi="Arial" w:cs="Arial"/>
          <w:sz w:val="20"/>
          <w:szCs w:val="20"/>
          <w:u w:val="single"/>
        </w:rPr>
        <w:tab/>
      </w:r>
    </w:p>
    <w:p w14:paraId="41ACD258" w14:textId="77777777" w:rsidR="00D23B2F" w:rsidRPr="007B13A9" w:rsidRDefault="00D23B2F" w:rsidP="00BC1DE9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7B13A9">
        <w:rPr>
          <w:rFonts w:ascii="Arial" w:hAnsi="Arial" w:cs="Arial"/>
          <w:sz w:val="20"/>
          <w:szCs w:val="20"/>
        </w:rPr>
        <w:t>(</w:t>
      </w:r>
      <w:proofErr w:type="gramStart"/>
      <w:r w:rsidRPr="007B13A9">
        <w:rPr>
          <w:rFonts w:ascii="Arial" w:hAnsi="Arial" w:cs="Arial"/>
          <w:sz w:val="20"/>
          <w:szCs w:val="20"/>
        </w:rPr>
        <w:t>or</w:t>
      </w:r>
      <w:proofErr w:type="gramEnd"/>
      <w:r w:rsidRPr="007B13A9">
        <w:rPr>
          <w:rFonts w:ascii="Arial" w:hAnsi="Arial" w:cs="Arial"/>
          <w:sz w:val="20"/>
          <w:szCs w:val="20"/>
        </w:rPr>
        <w:t xml:space="preserve"> 18 year old Student)</w:t>
      </w:r>
    </w:p>
    <w:sectPr w:rsidR="00D23B2F" w:rsidRPr="007B13A9" w:rsidSect="00627B27">
      <w:type w:val="continuous"/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916E" w14:textId="77777777" w:rsidR="004D455E" w:rsidRDefault="004D455E">
      <w:r>
        <w:separator/>
      </w:r>
    </w:p>
  </w:endnote>
  <w:endnote w:type="continuationSeparator" w:id="0">
    <w:p w14:paraId="72D21397" w14:textId="77777777" w:rsidR="004D455E" w:rsidRDefault="004D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9198" w14:textId="77777777" w:rsidR="004D455E" w:rsidRDefault="004D455E">
      <w:r>
        <w:separator/>
      </w:r>
    </w:p>
  </w:footnote>
  <w:footnote w:type="continuationSeparator" w:id="0">
    <w:p w14:paraId="36E0EDE7" w14:textId="77777777" w:rsidR="004D455E" w:rsidRDefault="004D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1D2"/>
    <w:multiLevelType w:val="hybridMultilevel"/>
    <w:tmpl w:val="79D45EB0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190370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32"/>
    <w:rsid w:val="00017AEF"/>
    <w:rsid w:val="000211F2"/>
    <w:rsid w:val="000246B6"/>
    <w:rsid w:val="000260F6"/>
    <w:rsid w:val="00031C20"/>
    <w:rsid w:val="000428D7"/>
    <w:rsid w:val="000809E3"/>
    <w:rsid w:val="000B0A51"/>
    <w:rsid w:val="000C747C"/>
    <w:rsid w:val="000D1174"/>
    <w:rsid w:val="000D3E47"/>
    <w:rsid w:val="000D7417"/>
    <w:rsid w:val="000F498C"/>
    <w:rsid w:val="000F73ED"/>
    <w:rsid w:val="00117E9D"/>
    <w:rsid w:val="00120C2C"/>
    <w:rsid w:val="00131DD7"/>
    <w:rsid w:val="00182CB5"/>
    <w:rsid w:val="001A6ED0"/>
    <w:rsid w:val="001D35B1"/>
    <w:rsid w:val="001E734C"/>
    <w:rsid w:val="001E7811"/>
    <w:rsid w:val="002762F2"/>
    <w:rsid w:val="002830FE"/>
    <w:rsid w:val="0028522B"/>
    <w:rsid w:val="002A3FD7"/>
    <w:rsid w:val="002C2764"/>
    <w:rsid w:val="003320DB"/>
    <w:rsid w:val="003417B8"/>
    <w:rsid w:val="0035768E"/>
    <w:rsid w:val="00374992"/>
    <w:rsid w:val="00382942"/>
    <w:rsid w:val="003B53FA"/>
    <w:rsid w:val="003C0943"/>
    <w:rsid w:val="003C5F72"/>
    <w:rsid w:val="003F54EC"/>
    <w:rsid w:val="00404D12"/>
    <w:rsid w:val="00423A34"/>
    <w:rsid w:val="004429FE"/>
    <w:rsid w:val="004514A4"/>
    <w:rsid w:val="00466236"/>
    <w:rsid w:val="004720BB"/>
    <w:rsid w:val="004A0A32"/>
    <w:rsid w:val="004B05DE"/>
    <w:rsid w:val="004D455E"/>
    <w:rsid w:val="004E071C"/>
    <w:rsid w:val="004E4B0D"/>
    <w:rsid w:val="004E5262"/>
    <w:rsid w:val="004E5467"/>
    <w:rsid w:val="004F4C23"/>
    <w:rsid w:val="005033D1"/>
    <w:rsid w:val="0050779F"/>
    <w:rsid w:val="00522993"/>
    <w:rsid w:val="00526C54"/>
    <w:rsid w:val="00545C8D"/>
    <w:rsid w:val="00555361"/>
    <w:rsid w:val="005711B0"/>
    <w:rsid w:val="0058037D"/>
    <w:rsid w:val="00583EC6"/>
    <w:rsid w:val="0058471E"/>
    <w:rsid w:val="005B2F6A"/>
    <w:rsid w:val="0060157F"/>
    <w:rsid w:val="00604D8C"/>
    <w:rsid w:val="00611175"/>
    <w:rsid w:val="00627B27"/>
    <w:rsid w:val="0063785C"/>
    <w:rsid w:val="006407DB"/>
    <w:rsid w:val="00647C7E"/>
    <w:rsid w:val="00653DD3"/>
    <w:rsid w:val="0066108C"/>
    <w:rsid w:val="006A5130"/>
    <w:rsid w:val="006F1993"/>
    <w:rsid w:val="006F4BB6"/>
    <w:rsid w:val="007017D0"/>
    <w:rsid w:val="00773744"/>
    <w:rsid w:val="00784D6F"/>
    <w:rsid w:val="00791FAD"/>
    <w:rsid w:val="007962C8"/>
    <w:rsid w:val="007B13A9"/>
    <w:rsid w:val="007C1EE1"/>
    <w:rsid w:val="007F40B0"/>
    <w:rsid w:val="00810A3C"/>
    <w:rsid w:val="00845B64"/>
    <w:rsid w:val="00860718"/>
    <w:rsid w:val="00860A20"/>
    <w:rsid w:val="0086503F"/>
    <w:rsid w:val="008D0487"/>
    <w:rsid w:val="008F4217"/>
    <w:rsid w:val="0090405D"/>
    <w:rsid w:val="00924F85"/>
    <w:rsid w:val="00957C55"/>
    <w:rsid w:val="009743A2"/>
    <w:rsid w:val="009A26A4"/>
    <w:rsid w:val="009A582B"/>
    <w:rsid w:val="009D0061"/>
    <w:rsid w:val="009E590C"/>
    <w:rsid w:val="00A17F80"/>
    <w:rsid w:val="00A24F1D"/>
    <w:rsid w:val="00A60384"/>
    <w:rsid w:val="00A876F6"/>
    <w:rsid w:val="00AB4F11"/>
    <w:rsid w:val="00AF0A0C"/>
    <w:rsid w:val="00AF29D5"/>
    <w:rsid w:val="00B45DC0"/>
    <w:rsid w:val="00B865B0"/>
    <w:rsid w:val="00BA5601"/>
    <w:rsid w:val="00BB011E"/>
    <w:rsid w:val="00BC0FBC"/>
    <w:rsid w:val="00BC1DE9"/>
    <w:rsid w:val="00BE3A34"/>
    <w:rsid w:val="00BF0423"/>
    <w:rsid w:val="00BF1204"/>
    <w:rsid w:val="00BF5FD7"/>
    <w:rsid w:val="00C0129C"/>
    <w:rsid w:val="00C3773D"/>
    <w:rsid w:val="00C42AC9"/>
    <w:rsid w:val="00C66B9F"/>
    <w:rsid w:val="00C903D2"/>
    <w:rsid w:val="00CC0035"/>
    <w:rsid w:val="00CD05D8"/>
    <w:rsid w:val="00CD6431"/>
    <w:rsid w:val="00D14B28"/>
    <w:rsid w:val="00D23B2F"/>
    <w:rsid w:val="00D253B8"/>
    <w:rsid w:val="00D4690A"/>
    <w:rsid w:val="00D5659C"/>
    <w:rsid w:val="00DA0A1C"/>
    <w:rsid w:val="00DA5F05"/>
    <w:rsid w:val="00DD5BE0"/>
    <w:rsid w:val="00E04CE6"/>
    <w:rsid w:val="00E36F32"/>
    <w:rsid w:val="00EA48F6"/>
    <w:rsid w:val="00EA7123"/>
    <w:rsid w:val="00ED6BEF"/>
    <w:rsid w:val="00EE10CF"/>
    <w:rsid w:val="00EE5142"/>
    <w:rsid w:val="00EF1C05"/>
    <w:rsid w:val="00EF4719"/>
    <w:rsid w:val="00F026A6"/>
    <w:rsid w:val="00F07BC3"/>
    <w:rsid w:val="00F17B65"/>
    <w:rsid w:val="00F22D05"/>
    <w:rsid w:val="00F3101C"/>
    <w:rsid w:val="00F46E75"/>
    <w:rsid w:val="00F749B3"/>
    <w:rsid w:val="00FB1569"/>
    <w:rsid w:val="00FF12A4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470E1"/>
  <w15:docId w15:val="{9E2378BF-EEA3-4570-8AD1-0A04784B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7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77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7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6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6F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4EC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4EC"/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3F5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797579AF54458A2F05E19AC4A7DC" ma:contentTypeVersion="20" ma:contentTypeDescription="Create a new document." ma:contentTypeScope="" ma:versionID="d916dbd8974caf7712fbcb97f3b1d5f0">
  <xsd:schema xmlns:xsd="http://www.w3.org/2001/XMLSchema" xmlns:xs="http://www.w3.org/2001/XMLSchema" xmlns:p="http://schemas.microsoft.com/office/2006/metadata/properties" xmlns:ns2="39571a09-4359-4053-bba0-6b2d95944aa8" xmlns:ns3="9f6d30ae-d2f7-4f9b-8e61-ee576ec6fd74" targetNamespace="http://schemas.microsoft.com/office/2006/metadata/properties" ma:root="true" ma:fieldsID="90bda2d012c5066e2bb0143bf46751a3" ns2:_="" ns3:_="">
    <xsd:import namespace="39571a09-4359-4053-bba0-6b2d95944aa8"/>
    <xsd:import namespace="9f6d30ae-d2f7-4f9b-8e61-ee576ec6f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71a09-4359-4053-bba0-6b2d95944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8c3f6c-e745-4789-ad40-41bc8d1e8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30ae-d2f7-4f9b-8e61-ee576ec6f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8e75248e-55ee-4e86-a403-3f81ff3ad65c}" ma:internalName="TaxCatchAll" ma:showField="CatchAllData" ma:web="9f6d30ae-d2f7-4f9b-8e61-ee576ec6f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71a09-4359-4053-bba0-6b2d95944aa8">
      <Terms xmlns="http://schemas.microsoft.com/office/infopath/2007/PartnerControls"/>
    </lcf76f155ced4ddcb4097134ff3c332f>
    <TaxCatchAll xmlns="9f6d30ae-d2f7-4f9b-8e61-ee576ec6fd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9D49A-FBE4-4AAC-B399-4D05E300ECED}"/>
</file>

<file path=customXml/itemProps2.xml><?xml version="1.0" encoding="utf-8"?>
<ds:datastoreItem xmlns:ds="http://schemas.openxmlformats.org/officeDocument/2006/customXml" ds:itemID="{B3A0059D-7725-43D2-899E-84AB640F83B9}">
  <ds:schemaRefs>
    <ds:schemaRef ds:uri="http://schemas.microsoft.com/office/2006/metadata/properties"/>
    <ds:schemaRef ds:uri="http://schemas.microsoft.com/office/infopath/2007/PartnerControls"/>
    <ds:schemaRef ds:uri="be3bfcf7-acfc-4643-94ab-92dcfb102b19"/>
    <ds:schemaRef ds:uri="4935a24b-fc18-4cb4-88db-f7e3d786ab3f"/>
  </ds:schemaRefs>
</ds:datastoreItem>
</file>

<file path=customXml/itemProps3.xml><?xml version="1.0" encoding="utf-8"?>
<ds:datastoreItem xmlns:ds="http://schemas.openxmlformats.org/officeDocument/2006/customXml" ds:itemID="{890378C0-D4D4-4EC9-BC37-162F0FF0EA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184c43c-8eba-4c85-8954-a0ff159d287d}" enabled="0" method="" siteId="{3184c43c-8eba-4c85-8954-a0ff159d2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LACOE - FYS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Hudson</dc:creator>
  <cp:lastModifiedBy>Jill Rowland</cp:lastModifiedBy>
  <cp:revision>39</cp:revision>
  <cp:lastPrinted>2013-10-07T20:46:00Z</cp:lastPrinted>
  <dcterms:created xsi:type="dcterms:W3CDTF">2023-08-29T18:55:00Z</dcterms:created>
  <dcterms:modified xsi:type="dcterms:W3CDTF">2023-09-12T19:19:00Z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0x010100942B5D528F619942ACE310858E9D9498</vt:lpwstr>
  </property>
  <property fmtid="{D5CDD505-2E9C-101B-9397-08002B2CF9AE}" pid="3" name="MediaServiceImageTags">
    <vt:lpwstr/>
  </property>
</Properties>
</file>